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B2" w:rsidRPr="001150B2" w:rsidRDefault="001150B2" w:rsidP="001150B2">
      <w:pPr>
        <w:jc w:val="center"/>
        <w:rPr>
          <w:sz w:val="24"/>
          <w:szCs w:val="24"/>
        </w:rPr>
      </w:pPr>
      <w:r w:rsidRPr="001150B2">
        <w:rPr>
          <w:sz w:val="24"/>
          <w:szCs w:val="24"/>
        </w:rPr>
        <w:t>UE şi ipocrizia discriminării transportatorilor</w:t>
      </w:r>
    </w:p>
    <w:p w:rsidR="001150B2" w:rsidRDefault="001150B2" w:rsidP="001150B2"/>
    <w:p w:rsidR="001150B2" w:rsidRDefault="001150B2" w:rsidP="00924488">
      <w:pPr>
        <w:ind w:firstLine="708"/>
      </w:pPr>
      <w:r>
        <w:t>Adoptarea de către UE a Pachetului Mobilitate 1 face ca județul Suceava, care are un număr considerabil de firme implicate în transportul intern şi internațional de marfă, să fie gr</w:t>
      </w:r>
      <w:r>
        <w:t>av afectat economic şi social.</w:t>
      </w:r>
    </w:p>
    <w:p w:rsidR="001150B2" w:rsidRDefault="001150B2" w:rsidP="00924488">
      <w:pPr>
        <w:ind w:firstLine="708"/>
      </w:pPr>
      <w:r>
        <w:t>Sunt afectate miile de locuri de muncă ale şoferilor, este periclitată starea financiară a familiilor acestora şi situația economică generală a fir</w:t>
      </w:r>
      <w:r>
        <w:t>melor transportatorilor locali</w:t>
      </w:r>
    </w:p>
    <w:p w:rsidR="001150B2" w:rsidRDefault="001150B2" w:rsidP="00924488">
      <w:pPr>
        <w:ind w:firstLine="708"/>
      </w:pPr>
      <w:r>
        <w:t xml:space="preserve">Este o datorie protejarea şi susținerea transportatorilor, o urgență în inițiere unor demersuri de sprijinire şi remediere a situației prin unitatea eforturilor parlamentare, ale guvernului, </w:t>
      </w:r>
      <w:r>
        <w:t>europarlamentari şi preşedinte</w:t>
      </w:r>
    </w:p>
    <w:p w:rsidR="001150B2" w:rsidRDefault="001150B2" w:rsidP="00924488">
      <w:pPr>
        <w:ind w:firstLine="708"/>
      </w:pPr>
      <w:r>
        <w:t>Este foarte grav faptul că la această situație au contribui prin nepăsare, imcompetență şi aservire europarlamentari ai României! Unde au fost trimişii PSD, PNL, PMP, USRPLUS? Cu se s-au ocupat aceştia în Parlamentul European doar sunt foarte bine plătiți din banii românilor? Ce au făcut în comisiile şi dezbaterile pe tema transportatorilor? Unde au fost insist</w:t>
      </w:r>
      <w:r>
        <w:t>ențele şi mesajele lor publice</w:t>
      </w:r>
    </w:p>
    <w:p w:rsidR="001150B2" w:rsidRDefault="001150B2" w:rsidP="001150B2">
      <w:r>
        <w:t>Doamna Adina Vălean, PNL şi Comisar European pe Transporturi, cu</w:t>
      </w:r>
      <w:r w:rsidR="00924488">
        <w:t xml:space="preserve"> ce</w:t>
      </w:r>
      <w:r>
        <w:t xml:space="preserve"> s-a ocupat? </w:t>
      </w:r>
    </w:p>
    <w:p w:rsidR="001150B2" w:rsidRDefault="001150B2" w:rsidP="00924488">
      <w:pPr>
        <w:ind w:firstLine="708"/>
      </w:pPr>
      <w:r>
        <w:t>În anii mulți de Parlament European doar banii, îndelunga tăcere şi condiția politică</w:t>
      </w:r>
      <w:r>
        <w:t xml:space="preserve"> au fost principalele interese</w:t>
      </w:r>
    </w:p>
    <w:p w:rsidR="001150B2" w:rsidRDefault="001150B2" w:rsidP="00924488">
      <w:pPr>
        <w:ind w:firstLine="708"/>
      </w:pPr>
      <w:r>
        <w:t>Domnul Ciolos, europarlamentar progresist USRPLUS şi lider al unui partid european, nu a avut nimic de apărat şi nu a avut nici un fel de reacție în fața discriminării evidente a transportatorilor români. Nu a fost un subiect suficient de important soarta economică a antreprenorilor şi bunăstarea unei categorii profesionale? Urgente sunt doar lecțiile agendei externe cu discursuri despre impunerea forțată a ideologiei de gen, a educației sexuale, obstrucționarea libertății de gândire, limitarea exprimării publice a conştiinței religioase alături de jignirea publică a românilor ca primitivi şi iliberali dacă respe</w:t>
      </w:r>
      <w:r>
        <w:t>cta valorile familiei naturale</w:t>
      </w:r>
    </w:p>
    <w:p w:rsidR="001150B2" w:rsidRDefault="001150B2" w:rsidP="00924488">
      <w:pPr>
        <w:ind w:firstLine="708"/>
      </w:pPr>
      <w:r>
        <w:t>Cum îşi justifica munca aceşti europarlamentari şi toți consilierii lor, cu calificări şi intenții îndoielnice, care se ocupă doar de inițiative ideologice, de restricții şi acțiuni contrare voinței celor care i-au tri</w:t>
      </w:r>
      <w:r>
        <w:t>mis la UE pe bani foarte mulți</w:t>
      </w:r>
    </w:p>
    <w:p w:rsidR="001150B2" w:rsidRDefault="001150B2" w:rsidP="00924488">
      <w:pPr>
        <w:ind w:firstLine="708"/>
      </w:pPr>
      <w:r>
        <w:t>UE, cu acest vot, ne-a reamintit că a renunțat la principiile şi valorile fondatoare, ipocrizia este noul standard iar noi trebuie să acceptăm a fi tratați ca inferiori, trebuie doar să ascultăm cu maximă supunere şi umil</w:t>
      </w:r>
      <w:r>
        <w:t>itate orice ce ni se transmite</w:t>
      </w:r>
    </w:p>
    <w:p w:rsidR="001150B2" w:rsidRDefault="001150B2" w:rsidP="00924488">
      <w:pPr>
        <w:ind w:firstLine="708"/>
      </w:pPr>
      <w:r>
        <w:t>Să fii tratat ca cetățean de rang inferior şi nu ca individ parte a unei Europe care respectă şi protejează, să ți se aplice mereu dublul standard, să fii doar obiect al jocurilor şi intereselor economice reflectă o atitudine care este de neacceptat şi contribuie la accentuarea adversităților şi sce</w:t>
      </w:r>
      <w:r>
        <w:t>pticismului.</w:t>
      </w:r>
    </w:p>
    <w:p w:rsidR="001150B2" w:rsidRDefault="001150B2" w:rsidP="00924488">
      <w:pPr>
        <w:ind w:firstLine="708"/>
      </w:pPr>
      <w:r>
        <w:t>Intern, constatăm că avem europarlamentari foarte bine plătiți care fie nu fac nimic concret fie răspund intereselor altor țări în detrimentul României! Trimişi pe banii noştri să fie împotriva noastră! Foarte grav!</w:t>
      </w:r>
    </w:p>
    <w:p w:rsidR="001150B2" w:rsidRDefault="001150B2" w:rsidP="001150B2"/>
    <w:p w:rsidR="001150B2" w:rsidRDefault="001150B2" w:rsidP="00924488">
      <w:pPr>
        <w:ind w:firstLine="708"/>
      </w:pPr>
      <w:r>
        <w:lastRenderedPageBreak/>
        <w:t xml:space="preserve">Politicienii sunt obligați să apere valorile identității, să protejeze forța de muncă specializată exportată în alte state, să susțină concret agricultura locală, industria laptelui din zona de munte, a </w:t>
      </w:r>
      <w:r>
        <w:t>cărnii şi antreprenorii locali.</w:t>
      </w:r>
    </w:p>
    <w:p w:rsidR="001150B2" w:rsidRDefault="001150B2" w:rsidP="00924488">
      <w:pPr>
        <w:ind w:firstLine="708"/>
      </w:pPr>
      <w:r>
        <w:t>Transportatorii merită toată atenția şi implicarea întrucât sunt cetățeni cu nevoi şi drepturi egale într-o UE care trebuie să se reaşe</w:t>
      </w:r>
      <w:r>
        <w:t>ze în valorile care au creat-o!</w:t>
      </w:r>
    </w:p>
    <w:p w:rsidR="00924488" w:rsidRDefault="00924488" w:rsidP="001150B2"/>
    <w:p w:rsidR="001150B2" w:rsidRDefault="00906335" w:rsidP="001150B2">
      <w:r>
        <w:t>Cu deosebită considerație,</w:t>
      </w:r>
      <w:bookmarkStart w:id="0" w:name="_GoBack"/>
      <w:bookmarkEnd w:id="0"/>
    </w:p>
    <w:p w:rsidR="00520B20" w:rsidRDefault="001150B2" w:rsidP="001150B2">
      <w:r>
        <w:t>Ioan Pavăl, Primar Comuna Dumbrăveni, Județul Suceava</w:t>
      </w:r>
    </w:p>
    <w:sectPr w:rsidR="00520B20" w:rsidSect="00813D4B">
      <w:pgSz w:w="11907" w:h="16840" w:code="9"/>
      <w:pgMar w:top="1134" w:right="1134" w:bottom="1134" w:left="1418" w:header="289" w:footer="1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B2"/>
    <w:rsid w:val="001150B2"/>
    <w:rsid w:val="00520B20"/>
    <w:rsid w:val="006052D6"/>
    <w:rsid w:val="006E7F69"/>
    <w:rsid w:val="00813D4B"/>
    <w:rsid w:val="00906335"/>
    <w:rsid w:val="009244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2916</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2020-07-14T06:35:00Z</dcterms:created>
  <dcterms:modified xsi:type="dcterms:W3CDTF">2020-07-14T06:40:00Z</dcterms:modified>
</cp:coreProperties>
</file>