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3C3" w:rsidRPr="000E651C" w:rsidRDefault="000523C3">
      <w:pPr>
        <w:spacing w:after="160" w:line="259" w:lineRule="auto"/>
        <w:rPr>
          <w:rFonts w:cs="Calibri"/>
          <w:b/>
          <w:iCs/>
          <w:sz w:val="22"/>
          <w:szCs w:val="22"/>
        </w:rPr>
      </w:pPr>
      <w:bookmarkStart w:id="0" w:name="_GoBack"/>
      <w:bookmarkEnd w:id="0"/>
    </w:p>
    <w:p w:rsidR="00E14502" w:rsidRPr="000E651C" w:rsidRDefault="00E14502" w:rsidP="00A36166">
      <w:pPr>
        <w:spacing w:after="160" w:line="259" w:lineRule="auto"/>
        <w:jc w:val="center"/>
        <w:rPr>
          <w:rFonts w:cs="Calibri"/>
          <w:b/>
          <w:iCs/>
          <w:sz w:val="40"/>
          <w:szCs w:val="40"/>
        </w:rPr>
      </w:pPr>
    </w:p>
    <w:p w:rsidR="00E14502" w:rsidRPr="000E651C" w:rsidRDefault="00E14502" w:rsidP="00A36166">
      <w:pPr>
        <w:spacing w:after="160" w:line="259" w:lineRule="auto"/>
        <w:jc w:val="center"/>
        <w:rPr>
          <w:rFonts w:cs="Calibri"/>
          <w:b/>
          <w:iCs/>
          <w:sz w:val="40"/>
          <w:szCs w:val="40"/>
        </w:rPr>
      </w:pPr>
    </w:p>
    <w:p w:rsidR="00A36166" w:rsidRPr="009F22FA" w:rsidRDefault="00B77231" w:rsidP="00E17A70">
      <w:pPr>
        <w:spacing w:after="160" w:line="259" w:lineRule="auto"/>
        <w:jc w:val="center"/>
        <w:rPr>
          <w:rFonts w:cs="Calibri"/>
          <w:b/>
          <w:iCs/>
          <w:color w:val="C00000"/>
          <w:sz w:val="56"/>
          <w:szCs w:val="56"/>
        </w:rPr>
      </w:pPr>
      <w:r w:rsidRPr="009F22FA">
        <w:rPr>
          <w:rFonts w:cs="Calibri"/>
          <w:b/>
          <w:iCs/>
          <w:color w:val="C00000"/>
          <w:sz w:val="56"/>
          <w:szCs w:val="56"/>
        </w:rPr>
        <w:t>PLAN DE AFACER</w:t>
      </w:r>
      <w:r w:rsidR="000D0C8F">
        <w:rPr>
          <w:rFonts w:cs="Calibri"/>
          <w:b/>
          <w:iCs/>
          <w:color w:val="C00000"/>
          <w:sz w:val="56"/>
          <w:szCs w:val="56"/>
        </w:rPr>
        <w:t>E</w:t>
      </w:r>
      <w:r w:rsidR="00A36166" w:rsidRPr="009F22FA">
        <w:rPr>
          <w:rFonts w:cs="Calibri"/>
          <w:b/>
          <w:iCs/>
          <w:color w:val="C00000"/>
          <w:sz w:val="56"/>
          <w:szCs w:val="56"/>
        </w:rPr>
        <w:t xml:space="preserve"> </w:t>
      </w:r>
    </w:p>
    <w:p w:rsidR="000523C3" w:rsidRPr="00E17A70" w:rsidRDefault="009F22FA" w:rsidP="00E17A70">
      <w:pPr>
        <w:spacing w:after="160" w:line="259" w:lineRule="auto"/>
        <w:jc w:val="center"/>
        <w:rPr>
          <w:rFonts w:cs="Calibri"/>
          <w:bCs/>
          <w:iCs/>
          <w:sz w:val="28"/>
          <w:szCs w:val="28"/>
        </w:rPr>
      </w:pPr>
      <w:r>
        <w:rPr>
          <w:rFonts w:cs="Calibri"/>
          <w:bCs/>
          <w:iCs/>
          <w:sz w:val="28"/>
          <w:szCs w:val="28"/>
        </w:rPr>
        <w:t>(</w:t>
      </w:r>
      <w:r w:rsidRPr="009F22FA">
        <w:rPr>
          <w:rFonts w:cs="Calibri"/>
          <w:bCs/>
          <w:i/>
          <w:iCs/>
          <w:sz w:val="28"/>
          <w:szCs w:val="28"/>
        </w:rPr>
        <w:t>Denumirea Planului de afacer</w:t>
      </w:r>
      <w:r w:rsidR="000D0C8F">
        <w:rPr>
          <w:rFonts w:cs="Calibri"/>
          <w:bCs/>
          <w:i/>
          <w:iCs/>
          <w:sz w:val="28"/>
          <w:szCs w:val="28"/>
        </w:rPr>
        <w:t>e</w:t>
      </w:r>
      <w:r>
        <w:rPr>
          <w:rFonts w:cs="Calibri"/>
          <w:bCs/>
          <w:iCs/>
          <w:sz w:val="28"/>
          <w:szCs w:val="28"/>
        </w:rPr>
        <w:t>)</w:t>
      </w:r>
    </w:p>
    <w:p w:rsidR="00E14502" w:rsidRPr="000E651C" w:rsidRDefault="00E14502" w:rsidP="00A36166">
      <w:pPr>
        <w:spacing w:after="160" w:line="259" w:lineRule="auto"/>
        <w:jc w:val="center"/>
        <w:rPr>
          <w:rFonts w:cs="Calibri"/>
          <w:bCs/>
          <w:iCs/>
          <w:sz w:val="22"/>
          <w:szCs w:val="22"/>
        </w:rPr>
      </w:pPr>
    </w:p>
    <w:p w:rsidR="00E14502" w:rsidRPr="000E651C" w:rsidRDefault="00E14502" w:rsidP="00A36166">
      <w:pPr>
        <w:spacing w:after="160" w:line="259" w:lineRule="auto"/>
        <w:jc w:val="center"/>
        <w:rPr>
          <w:rFonts w:cs="Calibri"/>
          <w:bCs/>
          <w:iCs/>
          <w:sz w:val="22"/>
          <w:szCs w:val="22"/>
        </w:rPr>
      </w:pPr>
    </w:p>
    <w:tbl>
      <w:tblPr>
        <w:tblStyle w:val="GridTable1LightAccent2"/>
        <w:tblW w:w="9747" w:type="dxa"/>
        <w:tblBorders>
          <w:top w:val="dashDotStroked" w:sz="24" w:space="0" w:color="AF490D" w:themeColor="accent2" w:themeShade="BF"/>
          <w:left w:val="dashDotStroked" w:sz="24" w:space="0" w:color="AF490D" w:themeColor="accent2" w:themeShade="BF"/>
          <w:bottom w:val="dashDotStroked" w:sz="24" w:space="0" w:color="AF490D" w:themeColor="accent2" w:themeShade="BF"/>
          <w:right w:val="dashDotStroked" w:sz="24" w:space="0" w:color="AF490D" w:themeColor="accent2" w:themeShade="BF"/>
          <w:insideH w:val="dashDotStroked" w:sz="24" w:space="0" w:color="AF490D" w:themeColor="accent2" w:themeShade="BF"/>
          <w:insideV w:val="dashDotStroked" w:sz="24" w:space="0" w:color="AF490D" w:themeColor="accent2" w:themeShade="BF"/>
        </w:tblBorders>
        <w:tblLook w:val="04A0" w:firstRow="1" w:lastRow="0" w:firstColumn="1" w:lastColumn="0" w:noHBand="0" w:noVBand="1"/>
      </w:tblPr>
      <w:tblGrid>
        <w:gridCol w:w="3256"/>
        <w:gridCol w:w="6491"/>
      </w:tblGrid>
      <w:tr w:rsidR="00E14502" w:rsidRPr="000E651C" w:rsidTr="00D77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bottom w:val="none" w:sz="0" w:space="0" w:color="auto"/>
            </w:tcBorders>
          </w:tcPr>
          <w:p w:rsidR="00E14502" w:rsidRPr="009F22FA" w:rsidRDefault="00E14502" w:rsidP="00E14502">
            <w:pPr>
              <w:rPr>
                <w:rFonts w:cs="Calibri"/>
                <w:bCs w:val="0"/>
                <w:sz w:val="24"/>
                <w:szCs w:val="24"/>
              </w:rPr>
            </w:pPr>
            <w:r w:rsidRPr="009F22FA">
              <w:rPr>
                <w:rFonts w:cs="Calibri"/>
                <w:bCs w:val="0"/>
                <w:sz w:val="24"/>
                <w:szCs w:val="24"/>
              </w:rPr>
              <w:t>Nume și prenume</w:t>
            </w:r>
            <w:r w:rsidR="009F22FA" w:rsidRPr="009F22FA">
              <w:rPr>
                <w:rFonts w:cs="Calibri"/>
                <w:bCs w:val="0"/>
                <w:sz w:val="24"/>
                <w:szCs w:val="24"/>
              </w:rPr>
              <w:t xml:space="preserve"> solicitant</w:t>
            </w:r>
            <w:r w:rsidRPr="009F22FA">
              <w:rPr>
                <w:rFonts w:cs="Calibri"/>
                <w:bCs w:val="0"/>
                <w:sz w:val="24"/>
                <w:szCs w:val="24"/>
              </w:rPr>
              <w:t xml:space="preserve">: </w:t>
            </w:r>
            <w:r w:rsidRPr="009F22FA">
              <w:rPr>
                <w:rFonts w:cs="Calibri"/>
                <w:bCs w:val="0"/>
                <w:sz w:val="24"/>
                <w:szCs w:val="24"/>
                <w:u w:val="single"/>
              </w:rPr>
              <w:t xml:space="preserve">                           </w:t>
            </w:r>
            <w:bookmarkStart w:id="1" w:name="_Hlk63930757"/>
            <w:r w:rsidRPr="009F22FA">
              <w:rPr>
                <w:rFonts w:cs="Calibri"/>
                <w:bCs w:val="0"/>
                <w:sz w:val="24"/>
                <w:szCs w:val="24"/>
                <w:u w:val="single"/>
              </w:rPr>
              <w:t xml:space="preserve">                      </w:t>
            </w:r>
            <w:bookmarkEnd w:id="1"/>
            <w:r w:rsidRPr="009F22FA">
              <w:rPr>
                <w:rFonts w:cs="Calibri"/>
                <w:bCs w:val="0"/>
                <w:sz w:val="24"/>
                <w:szCs w:val="24"/>
                <w:u w:val="single"/>
              </w:rPr>
              <w:t xml:space="preserve">                                                                                </w:t>
            </w:r>
          </w:p>
        </w:tc>
        <w:tc>
          <w:tcPr>
            <w:tcW w:w="6491" w:type="dxa"/>
            <w:tcBorders>
              <w:bottom w:val="none" w:sz="0" w:space="0" w:color="auto"/>
            </w:tcBorders>
          </w:tcPr>
          <w:p w:rsidR="00E14502" w:rsidRPr="000E651C" w:rsidRDefault="00E14502" w:rsidP="00A36166">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Calibri"/>
                <w:bCs w:val="0"/>
                <w:iCs/>
                <w:sz w:val="22"/>
                <w:szCs w:val="22"/>
              </w:rPr>
            </w:pPr>
          </w:p>
        </w:tc>
      </w:tr>
      <w:tr w:rsidR="00E14502" w:rsidRPr="000E651C" w:rsidTr="00D7799A">
        <w:tc>
          <w:tcPr>
            <w:cnfStyle w:val="001000000000" w:firstRow="0" w:lastRow="0" w:firstColumn="1" w:lastColumn="0" w:oddVBand="0" w:evenVBand="0" w:oddHBand="0" w:evenHBand="0" w:firstRowFirstColumn="0" w:firstRowLastColumn="0" w:lastRowFirstColumn="0" w:lastRowLastColumn="0"/>
            <w:tcW w:w="3256" w:type="dxa"/>
          </w:tcPr>
          <w:p w:rsidR="00E14502" w:rsidRPr="009F22FA" w:rsidRDefault="00E14502" w:rsidP="00D7799A">
            <w:pPr>
              <w:spacing w:after="160" w:line="259" w:lineRule="auto"/>
              <w:rPr>
                <w:rFonts w:cs="Calibri"/>
                <w:bCs w:val="0"/>
                <w:iCs/>
                <w:sz w:val="24"/>
                <w:szCs w:val="24"/>
              </w:rPr>
            </w:pPr>
            <w:r w:rsidRPr="009F22FA">
              <w:rPr>
                <w:rFonts w:cs="Calibri"/>
                <w:bCs w:val="0"/>
                <w:iCs/>
                <w:sz w:val="24"/>
                <w:szCs w:val="24"/>
              </w:rPr>
              <w:t>Localizarea proiectului</w:t>
            </w:r>
            <w:r w:rsidR="009F22FA">
              <w:rPr>
                <w:rFonts w:cs="Calibri"/>
                <w:bCs w:val="0"/>
                <w:iCs/>
                <w:sz w:val="24"/>
                <w:szCs w:val="24"/>
              </w:rPr>
              <w:t xml:space="preserve"> (</w:t>
            </w:r>
            <w:r w:rsidR="00D7799A">
              <w:rPr>
                <w:rFonts w:cs="Calibri"/>
                <w:bCs w:val="0"/>
                <w:iCs/>
                <w:sz w:val="24"/>
                <w:szCs w:val="24"/>
              </w:rPr>
              <w:t>sediul social/</w:t>
            </w:r>
            <w:r w:rsidR="009F22FA">
              <w:rPr>
                <w:rFonts w:cs="Calibri"/>
                <w:bCs w:val="0"/>
                <w:iCs/>
                <w:sz w:val="24"/>
                <w:szCs w:val="24"/>
              </w:rPr>
              <w:t>locul de implementare)</w:t>
            </w:r>
          </w:p>
        </w:tc>
        <w:tc>
          <w:tcPr>
            <w:tcW w:w="6491" w:type="dxa"/>
          </w:tcPr>
          <w:p w:rsidR="00E14502" w:rsidRPr="000E651C" w:rsidRDefault="00E14502" w:rsidP="00A3616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Calibri"/>
                <w:bCs/>
                <w:iCs/>
                <w:sz w:val="22"/>
                <w:szCs w:val="22"/>
              </w:rPr>
            </w:pPr>
          </w:p>
        </w:tc>
      </w:tr>
      <w:tr w:rsidR="009F22FA" w:rsidRPr="000E651C" w:rsidTr="00D7799A">
        <w:tc>
          <w:tcPr>
            <w:cnfStyle w:val="001000000000" w:firstRow="0" w:lastRow="0" w:firstColumn="1" w:lastColumn="0" w:oddVBand="0" w:evenVBand="0" w:oddHBand="0" w:evenHBand="0" w:firstRowFirstColumn="0" w:firstRowLastColumn="0" w:lastRowFirstColumn="0" w:lastRowLastColumn="0"/>
            <w:tcW w:w="3256" w:type="dxa"/>
          </w:tcPr>
          <w:p w:rsidR="009F22FA" w:rsidRPr="009F22FA" w:rsidRDefault="009F22FA" w:rsidP="00E14502">
            <w:pPr>
              <w:spacing w:after="160" w:line="259" w:lineRule="auto"/>
              <w:rPr>
                <w:rFonts w:cs="Calibri"/>
                <w:iCs/>
                <w:sz w:val="24"/>
                <w:szCs w:val="24"/>
              </w:rPr>
            </w:pPr>
            <w:r w:rsidRPr="009F22FA">
              <w:rPr>
                <w:rFonts w:cs="Calibri"/>
                <w:iCs/>
                <w:sz w:val="24"/>
                <w:szCs w:val="24"/>
              </w:rPr>
              <w:t>Activitatea pentru care se solicită finanțare (cod CAEN)</w:t>
            </w:r>
            <w:r>
              <w:rPr>
                <w:rFonts w:cs="Calibri"/>
                <w:iCs/>
                <w:sz w:val="24"/>
                <w:szCs w:val="24"/>
              </w:rPr>
              <w:t>:</w:t>
            </w:r>
          </w:p>
        </w:tc>
        <w:tc>
          <w:tcPr>
            <w:tcW w:w="6491" w:type="dxa"/>
          </w:tcPr>
          <w:p w:rsidR="009F22FA" w:rsidRPr="000E651C" w:rsidRDefault="009F22FA" w:rsidP="00A3616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Calibri"/>
                <w:bCs/>
                <w:iCs/>
                <w:sz w:val="22"/>
                <w:szCs w:val="22"/>
              </w:rPr>
            </w:pPr>
          </w:p>
        </w:tc>
      </w:tr>
      <w:tr w:rsidR="009F22FA" w:rsidRPr="000E651C" w:rsidTr="00D7799A">
        <w:tc>
          <w:tcPr>
            <w:cnfStyle w:val="001000000000" w:firstRow="0" w:lastRow="0" w:firstColumn="1" w:lastColumn="0" w:oddVBand="0" w:evenVBand="0" w:oddHBand="0" w:evenHBand="0" w:firstRowFirstColumn="0" w:firstRowLastColumn="0" w:lastRowFirstColumn="0" w:lastRowLastColumn="0"/>
            <w:tcW w:w="3256" w:type="dxa"/>
          </w:tcPr>
          <w:p w:rsidR="009F22FA" w:rsidRPr="009F22FA" w:rsidRDefault="009F22FA" w:rsidP="00E14502">
            <w:pPr>
              <w:spacing w:after="160" w:line="259" w:lineRule="auto"/>
              <w:rPr>
                <w:rFonts w:cs="Calibri"/>
                <w:iCs/>
                <w:sz w:val="24"/>
                <w:szCs w:val="24"/>
              </w:rPr>
            </w:pPr>
            <w:r w:rsidRPr="009F22FA">
              <w:rPr>
                <w:rFonts w:cs="Calibri"/>
                <w:iCs/>
                <w:sz w:val="24"/>
                <w:szCs w:val="24"/>
              </w:rPr>
              <w:t>Numărul de locuri de muncă create prin proiect</w:t>
            </w:r>
          </w:p>
        </w:tc>
        <w:tc>
          <w:tcPr>
            <w:tcW w:w="6491" w:type="dxa"/>
          </w:tcPr>
          <w:p w:rsidR="009F22FA" w:rsidRPr="000E651C" w:rsidRDefault="009F22FA" w:rsidP="00A3616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Calibri"/>
                <w:bCs/>
                <w:iCs/>
                <w:sz w:val="22"/>
                <w:szCs w:val="22"/>
              </w:rPr>
            </w:pPr>
          </w:p>
        </w:tc>
      </w:tr>
      <w:tr w:rsidR="00D7799A" w:rsidRPr="000E651C" w:rsidTr="00D7799A">
        <w:tc>
          <w:tcPr>
            <w:cnfStyle w:val="001000000000" w:firstRow="0" w:lastRow="0" w:firstColumn="1" w:lastColumn="0" w:oddVBand="0" w:evenVBand="0" w:oddHBand="0" w:evenHBand="0" w:firstRowFirstColumn="0" w:firstRowLastColumn="0" w:lastRowFirstColumn="0" w:lastRowLastColumn="0"/>
            <w:tcW w:w="3256" w:type="dxa"/>
          </w:tcPr>
          <w:p w:rsidR="00D7799A" w:rsidRPr="009F22FA" w:rsidRDefault="00D7799A" w:rsidP="00E14502">
            <w:pPr>
              <w:spacing w:after="160" w:line="259" w:lineRule="auto"/>
              <w:rPr>
                <w:rFonts w:cs="Calibri"/>
                <w:iCs/>
                <w:sz w:val="24"/>
                <w:szCs w:val="24"/>
              </w:rPr>
            </w:pPr>
            <w:r>
              <w:rPr>
                <w:rFonts w:cs="Calibri"/>
                <w:iCs/>
                <w:sz w:val="24"/>
                <w:szCs w:val="24"/>
              </w:rPr>
              <w:t>Valoarea finanțării nerambursabile solicitată (lei cu TVA inclus)</w:t>
            </w:r>
          </w:p>
        </w:tc>
        <w:tc>
          <w:tcPr>
            <w:tcW w:w="6491" w:type="dxa"/>
          </w:tcPr>
          <w:p w:rsidR="00D7799A" w:rsidRPr="000E651C" w:rsidRDefault="00D7799A" w:rsidP="00A3616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Calibri"/>
                <w:bCs/>
                <w:iCs/>
                <w:sz w:val="22"/>
                <w:szCs w:val="22"/>
              </w:rPr>
            </w:pPr>
          </w:p>
        </w:tc>
      </w:tr>
      <w:tr w:rsidR="00E14502" w:rsidRPr="000E651C" w:rsidTr="00D7799A">
        <w:tc>
          <w:tcPr>
            <w:cnfStyle w:val="001000000000" w:firstRow="0" w:lastRow="0" w:firstColumn="1" w:lastColumn="0" w:oddVBand="0" w:evenVBand="0" w:oddHBand="0" w:evenHBand="0" w:firstRowFirstColumn="0" w:firstRowLastColumn="0" w:lastRowFirstColumn="0" w:lastRowLastColumn="0"/>
            <w:tcW w:w="3256" w:type="dxa"/>
          </w:tcPr>
          <w:p w:rsidR="00E14502" w:rsidRPr="009F22FA" w:rsidRDefault="00E14502" w:rsidP="00E14502">
            <w:pPr>
              <w:spacing w:after="160" w:line="259" w:lineRule="auto"/>
              <w:rPr>
                <w:rFonts w:cs="Calibri"/>
                <w:bCs w:val="0"/>
                <w:iCs/>
                <w:sz w:val="24"/>
                <w:szCs w:val="24"/>
              </w:rPr>
            </w:pPr>
            <w:r w:rsidRPr="009F22FA">
              <w:rPr>
                <w:rFonts w:cs="Calibri"/>
                <w:bCs w:val="0"/>
                <w:iCs/>
                <w:sz w:val="24"/>
                <w:szCs w:val="24"/>
              </w:rPr>
              <w:t>Date de contact</w:t>
            </w:r>
            <w:r w:rsidR="001038A7" w:rsidRPr="009F22FA">
              <w:rPr>
                <w:rFonts w:cs="Calibri"/>
                <w:bCs w:val="0"/>
                <w:iCs/>
                <w:sz w:val="24"/>
                <w:szCs w:val="24"/>
              </w:rPr>
              <w:t>:</w:t>
            </w:r>
          </w:p>
        </w:tc>
        <w:tc>
          <w:tcPr>
            <w:tcW w:w="6491" w:type="dxa"/>
          </w:tcPr>
          <w:p w:rsidR="00E14502" w:rsidRPr="000E651C" w:rsidRDefault="00E14502" w:rsidP="00E14502">
            <w:pPr>
              <w:spacing w:after="160" w:line="259" w:lineRule="auto"/>
              <w:cnfStyle w:val="000000000000" w:firstRow="0" w:lastRow="0" w:firstColumn="0" w:lastColumn="0" w:oddVBand="0" w:evenVBand="0" w:oddHBand="0" w:evenHBand="0" w:firstRowFirstColumn="0" w:firstRowLastColumn="0" w:lastRowFirstColumn="0" w:lastRowLastColumn="0"/>
              <w:rPr>
                <w:rFonts w:cs="Calibri"/>
                <w:bCs/>
                <w:iCs/>
                <w:sz w:val="22"/>
                <w:szCs w:val="22"/>
              </w:rPr>
            </w:pPr>
            <w:r w:rsidRPr="000E651C">
              <w:rPr>
                <w:rFonts w:cs="Calibri"/>
                <w:bCs/>
                <w:iCs/>
                <w:sz w:val="22"/>
                <w:szCs w:val="22"/>
              </w:rPr>
              <w:t>Telefon:</w:t>
            </w:r>
          </w:p>
          <w:p w:rsidR="00E14502" w:rsidRPr="000E651C" w:rsidRDefault="00E14502" w:rsidP="00E14502">
            <w:pPr>
              <w:spacing w:after="160" w:line="259" w:lineRule="auto"/>
              <w:cnfStyle w:val="000000000000" w:firstRow="0" w:lastRow="0" w:firstColumn="0" w:lastColumn="0" w:oddVBand="0" w:evenVBand="0" w:oddHBand="0" w:evenHBand="0" w:firstRowFirstColumn="0" w:firstRowLastColumn="0" w:lastRowFirstColumn="0" w:lastRowLastColumn="0"/>
              <w:rPr>
                <w:rFonts w:cs="Calibri"/>
                <w:bCs/>
                <w:iCs/>
                <w:sz w:val="22"/>
                <w:szCs w:val="22"/>
              </w:rPr>
            </w:pPr>
            <w:r w:rsidRPr="000E651C">
              <w:rPr>
                <w:rFonts w:cs="Calibri"/>
                <w:bCs/>
                <w:iCs/>
                <w:sz w:val="22"/>
                <w:szCs w:val="22"/>
              </w:rPr>
              <w:t>E-mail:</w:t>
            </w:r>
          </w:p>
        </w:tc>
      </w:tr>
      <w:tr w:rsidR="00E14502" w:rsidRPr="000E651C" w:rsidTr="00D7799A">
        <w:tc>
          <w:tcPr>
            <w:cnfStyle w:val="001000000000" w:firstRow="0" w:lastRow="0" w:firstColumn="1" w:lastColumn="0" w:oddVBand="0" w:evenVBand="0" w:oddHBand="0" w:evenHBand="0" w:firstRowFirstColumn="0" w:firstRowLastColumn="0" w:lastRowFirstColumn="0" w:lastRowLastColumn="0"/>
            <w:tcW w:w="3256" w:type="dxa"/>
          </w:tcPr>
          <w:p w:rsidR="00E14502" w:rsidRPr="009F22FA" w:rsidRDefault="00E14502" w:rsidP="00E14502">
            <w:pPr>
              <w:spacing w:after="160" w:line="259" w:lineRule="auto"/>
              <w:rPr>
                <w:rFonts w:cs="Calibri"/>
                <w:bCs w:val="0"/>
                <w:iCs/>
                <w:sz w:val="24"/>
                <w:szCs w:val="24"/>
              </w:rPr>
            </w:pPr>
            <w:r w:rsidRPr="009F22FA">
              <w:rPr>
                <w:rFonts w:cs="Calibri"/>
                <w:bCs w:val="0"/>
                <w:iCs/>
                <w:sz w:val="24"/>
                <w:szCs w:val="24"/>
              </w:rPr>
              <w:t>Data:</w:t>
            </w:r>
          </w:p>
        </w:tc>
        <w:tc>
          <w:tcPr>
            <w:tcW w:w="6491" w:type="dxa"/>
          </w:tcPr>
          <w:p w:rsidR="00E14502" w:rsidRPr="000E651C" w:rsidRDefault="00E14502" w:rsidP="00E14502">
            <w:pPr>
              <w:spacing w:after="160" w:line="259" w:lineRule="auto"/>
              <w:cnfStyle w:val="000000000000" w:firstRow="0" w:lastRow="0" w:firstColumn="0" w:lastColumn="0" w:oddVBand="0" w:evenVBand="0" w:oddHBand="0" w:evenHBand="0" w:firstRowFirstColumn="0" w:firstRowLastColumn="0" w:lastRowFirstColumn="0" w:lastRowLastColumn="0"/>
              <w:rPr>
                <w:rFonts w:cs="Calibri"/>
                <w:bCs/>
                <w:iCs/>
                <w:sz w:val="22"/>
                <w:szCs w:val="22"/>
              </w:rPr>
            </w:pPr>
          </w:p>
        </w:tc>
      </w:tr>
      <w:tr w:rsidR="00E14502" w:rsidRPr="000E651C" w:rsidTr="00D7799A">
        <w:tc>
          <w:tcPr>
            <w:cnfStyle w:val="001000000000" w:firstRow="0" w:lastRow="0" w:firstColumn="1" w:lastColumn="0" w:oddVBand="0" w:evenVBand="0" w:oddHBand="0" w:evenHBand="0" w:firstRowFirstColumn="0" w:firstRowLastColumn="0" w:lastRowFirstColumn="0" w:lastRowLastColumn="0"/>
            <w:tcW w:w="3256" w:type="dxa"/>
          </w:tcPr>
          <w:p w:rsidR="00E14502" w:rsidRPr="009F22FA" w:rsidRDefault="00E14502" w:rsidP="00E14502">
            <w:pPr>
              <w:spacing w:after="160" w:line="259" w:lineRule="auto"/>
              <w:rPr>
                <w:rFonts w:cs="Calibri"/>
                <w:bCs w:val="0"/>
                <w:iCs/>
                <w:sz w:val="24"/>
                <w:szCs w:val="24"/>
              </w:rPr>
            </w:pPr>
            <w:r w:rsidRPr="009F22FA">
              <w:rPr>
                <w:rFonts w:cs="Calibri"/>
                <w:bCs w:val="0"/>
                <w:iCs/>
                <w:sz w:val="24"/>
                <w:szCs w:val="24"/>
              </w:rPr>
              <w:t>Semnătura:</w:t>
            </w:r>
          </w:p>
        </w:tc>
        <w:tc>
          <w:tcPr>
            <w:tcW w:w="6491" w:type="dxa"/>
          </w:tcPr>
          <w:p w:rsidR="00E14502" w:rsidRPr="000E651C" w:rsidRDefault="00E14502" w:rsidP="00E14502">
            <w:pPr>
              <w:spacing w:after="160" w:line="259" w:lineRule="auto"/>
              <w:cnfStyle w:val="000000000000" w:firstRow="0" w:lastRow="0" w:firstColumn="0" w:lastColumn="0" w:oddVBand="0" w:evenVBand="0" w:oddHBand="0" w:evenHBand="0" w:firstRowFirstColumn="0" w:firstRowLastColumn="0" w:lastRowFirstColumn="0" w:lastRowLastColumn="0"/>
              <w:rPr>
                <w:rFonts w:cs="Calibri"/>
                <w:bCs/>
                <w:iCs/>
                <w:sz w:val="22"/>
                <w:szCs w:val="22"/>
              </w:rPr>
            </w:pPr>
          </w:p>
        </w:tc>
      </w:tr>
    </w:tbl>
    <w:p w:rsidR="00E14502" w:rsidRPr="000E651C" w:rsidRDefault="00E14502" w:rsidP="00A36166">
      <w:pPr>
        <w:spacing w:after="160" w:line="259" w:lineRule="auto"/>
        <w:jc w:val="center"/>
        <w:rPr>
          <w:rFonts w:cs="Calibri"/>
          <w:bCs/>
          <w:iCs/>
          <w:sz w:val="22"/>
          <w:szCs w:val="22"/>
        </w:rPr>
      </w:pPr>
    </w:p>
    <w:p w:rsidR="00E14502" w:rsidRPr="000E651C" w:rsidRDefault="00E14502" w:rsidP="00A36166">
      <w:pPr>
        <w:spacing w:after="160" w:line="259" w:lineRule="auto"/>
        <w:jc w:val="center"/>
        <w:rPr>
          <w:rFonts w:cs="Calibri"/>
          <w:bCs/>
          <w:iCs/>
          <w:sz w:val="22"/>
          <w:szCs w:val="22"/>
        </w:rPr>
      </w:pPr>
    </w:p>
    <w:p w:rsidR="00D7799A" w:rsidRDefault="00D7799A" w:rsidP="009F22FA">
      <w:pPr>
        <w:pStyle w:val="TOCHeading"/>
        <w:rPr>
          <w:rFonts w:cs="Calibri"/>
          <w:b/>
          <w:iCs/>
          <w:sz w:val="22"/>
          <w:szCs w:val="22"/>
        </w:rPr>
      </w:pPr>
    </w:p>
    <w:sdt>
      <w:sdtPr>
        <w:rPr>
          <w:rFonts w:ascii="Trebuchet MS" w:eastAsiaTheme="minorHAnsi" w:hAnsi="Trebuchet MS" w:cstheme="minorBidi"/>
          <w:sz w:val="22"/>
          <w:szCs w:val="22"/>
        </w:rPr>
        <w:id w:val="625747608"/>
        <w:docPartObj>
          <w:docPartGallery w:val="Table of Contents"/>
          <w:docPartUnique/>
        </w:docPartObj>
      </w:sdtPr>
      <w:sdtEndPr>
        <w:rPr>
          <w:rFonts w:eastAsia="Calibri" w:cs="Arial"/>
          <w:b/>
          <w:bCs/>
          <w:noProof/>
          <w:sz w:val="20"/>
          <w:szCs w:val="20"/>
        </w:rPr>
      </w:sdtEndPr>
      <w:sdtContent>
        <w:p w:rsidR="009F22FA" w:rsidRPr="00D7799A" w:rsidRDefault="006B21DE" w:rsidP="00D7799A">
          <w:pPr>
            <w:spacing w:after="160" w:line="259" w:lineRule="auto"/>
            <w:rPr>
              <w:rFonts w:cs="Calibri"/>
              <w:b/>
              <w:color w:val="830F0E" w:themeColor="accent1" w:themeShade="BF"/>
              <w:sz w:val="32"/>
              <w:szCs w:val="32"/>
            </w:rPr>
          </w:pPr>
          <w:r w:rsidRPr="00D7799A">
            <w:rPr>
              <w:rFonts w:cs="Calibri"/>
              <w:b/>
              <w:color w:val="830F0E" w:themeColor="accent1" w:themeShade="BF"/>
              <w:sz w:val="32"/>
              <w:szCs w:val="32"/>
            </w:rPr>
            <w:t>CONȚINUTUL PLANULUI DE AFACERE</w:t>
          </w:r>
        </w:p>
        <w:p w:rsidR="009F22FA" w:rsidRPr="009F22FA" w:rsidRDefault="009F22FA" w:rsidP="009F22FA">
          <w:pPr>
            <w:pStyle w:val="TOC1"/>
            <w:tabs>
              <w:tab w:val="left" w:pos="440"/>
              <w:tab w:val="right" w:leader="dot" w:pos="10093"/>
            </w:tabs>
            <w:rPr>
              <w:rFonts w:ascii="Calibri" w:hAnsi="Calibri" w:cs="Calibri"/>
              <w:b w:val="0"/>
              <w:bCs w:val="0"/>
              <w:caps w:val="0"/>
              <w:noProof/>
              <w:color w:val="auto"/>
              <w:sz w:val="22"/>
              <w:szCs w:val="22"/>
              <w:lang w:val="ro-RO" w:eastAsia="ro-RO"/>
            </w:rPr>
          </w:pPr>
          <w:r w:rsidRPr="000F35A9">
            <w:rPr>
              <w:rFonts w:ascii="Trebuchet MS" w:hAnsi="Trebuchet MS"/>
            </w:rPr>
            <w:fldChar w:fldCharType="begin"/>
          </w:r>
          <w:r w:rsidRPr="000F35A9">
            <w:rPr>
              <w:rFonts w:ascii="Trebuchet MS" w:hAnsi="Trebuchet MS"/>
            </w:rPr>
            <w:instrText xml:space="preserve"> TOC \o "1-3" \h \z \u </w:instrText>
          </w:r>
          <w:r w:rsidRPr="000F35A9">
            <w:rPr>
              <w:rFonts w:ascii="Trebuchet MS" w:hAnsi="Trebuchet MS"/>
            </w:rPr>
            <w:fldChar w:fldCharType="separate"/>
          </w:r>
          <w:hyperlink w:anchor="_Toc79594280" w:history="1">
            <w:r w:rsidRPr="009F22FA">
              <w:rPr>
                <w:rStyle w:val="Hyperlink"/>
                <w:rFonts w:ascii="Calibri" w:hAnsi="Calibri" w:cs="Calibri"/>
                <w:noProof/>
                <w:color w:val="auto"/>
              </w:rPr>
              <w:t>1.</w:t>
            </w:r>
            <w:r w:rsidRPr="009F22FA">
              <w:rPr>
                <w:rFonts w:ascii="Calibri" w:hAnsi="Calibri" w:cs="Calibri"/>
                <w:b w:val="0"/>
                <w:bCs w:val="0"/>
                <w:caps w:val="0"/>
                <w:noProof/>
                <w:color w:val="auto"/>
                <w:sz w:val="22"/>
                <w:szCs w:val="22"/>
                <w:lang w:val="ro-RO" w:eastAsia="ro-RO"/>
              </w:rPr>
              <w:tab/>
            </w:r>
            <w:r w:rsidRPr="009F22FA">
              <w:rPr>
                <w:rStyle w:val="Hyperlink"/>
                <w:rFonts w:ascii="Calibri" w:hAnsi="Calibri" w:cs="Calibri"/>
                <w:noProof/>
                <w:color w:val="auto"/>
              </w:rPr>
              <w:t>DATE GENERALE</w:t>
            </w:r>
            <w:r w:rsidRPr="009F22FA">
              <w:rPr>
                <w:rFonts w:ascii="Calibri" w:hAnsi="Calibri" w:cs="Calibri"/>
                <w:noProof/>
                <w:webHidden/>
                <w:color w:val="auto"/>
              </w:rPr>
              <w:tab/>
            </w:r>
            <w:r w:rsidRPr="009F22FA">
              <w:rPr>
                <w:rFonts w:ascii="Calibri" w:hAnsi="Calibri" w:cs="Calibri"/>
                <w:noProof/>
                <w:webHidden/>
                <w:color w:val="auto"/>
              </w:rPr>
              <w:fldChar w:fldCharType="begin"/>
            </w:r>
            <w:r w:rsidRPr="009F22FA">
              <w:rPr>
                <w:rFonts w:ascii="Calibri" w:hAnsi="Calibri" w:cs="Calibri"/>
                <w:noProof/>
                <w:webHidden/>
                <w:color w:val="auto"/>
              </w:rPr>
              <w:instrText xml:space="preserve"> PAGEREF _Toc79594280 \h </w:instrText>
            </w:r>
            <w:r w:rsidRPr="009F22FA">
              <w:rPr>
                <w:rFonts w:ascii="Calibri" w:hAnsi="Calibri" w:cs="Calibri"/>
                <w:noProof/>
                <w:webHidden/>
                <w:color w:val="auto"/>
              </w:rPr>
            </w:r>
            <w:r w:rsidRPr="009F22FA">
              <w:rPr>
                <w:rFonts w:ascii="Calibri" w:hAnsi="Calibri" w:cs="Calibri"/>
                <w:noProof/>
                <w:webHidden/>
                <w:color w:val="auto"/>
              </w:rPr>
              <w:fldChar w:fldCharType="separate"/>
            </w:r>
            <w:r w:rsidR="00247587">
              <w:rPr>
                <w:rFonts w:ascii="Calibri" w:hAnsi="Calibri" w:cs="Calibri"/>
                <w:b w:val="0"/>
                <w:bCs w:val="0"/>
                <w:noProof/>
                <w:webHidden/>
                <w:color w:val="auto"/>
              </w:rPr>
              <w:t>Error! Bookmark not defined.</w:t>
            </w:r>
            <w:r w:rsidRPr="009F22FA">
              <w:rPr>
                <w:rFonts w:ascii="Calibri" w:hAnsi="Calibri" w:cs="Calibri"/>
                <w:noProof/>
                <w:webHidden/>
                <w:color w:val="auto"/>
              </w:rPr>
              <w:fldChar w:fldCharType="end"/>
            </w:r>
          </w:hyperlink>
        </w:p>
        <w:p w:rsidR="009F22FA" w:rsidRPr="009F22FA" w:rsidRDefault="00AB33A2" w:rsidP="009F22FA">
          <w:pPr>
            <w:pStyle w:val="TOC1"/>
            <w:tabs>
              <w:tab w:val="left" w:pos="440"/>
              <w:tab w:val="right" w:leader="dot" w:pos="10093"/>
            </w:tabs>
            <w:rPr>
              <w:rFonts w:ascii="Calibri" w:hAnsi="Calibri" w:cs="Calibri"/>
              <w:b w:val="0"/>
              <w:bCs w:val="0"/>
              <w:caps w:val="0"/>
              <w:noProof/>
              <w:color w:val="auto"/>
              <w:sz w:val="22"/>
              <w:szCs w:val="22"/>
              <w:lang w:val="ro-RO" w:eastAsia="ro-RO"/>
            </w:rPr>
          </w:pPr>
          <w:hyperlink w:anchor="_Toc79594281" w:history="1">
            <w:r w:rsidR="009F22FA" w:rsidRPr="009F22FA">
              <w:rPr>
                <w:rStyle w:val="Hyperlink"/>
                <w:rFonts w:ascii="Calibri" w:hAnsi="Calibri" w:cs="Calibri"/>
                <w:noProof/>
                <w:color w:val="auto"/>
              </w:rPr>
              <w:t>2.</w:t>
            </w:r>
            <w:r w:rsidR="009F22FA" w:rsidRPr="009F22FA">
              <w:rPr>
                <w:rFonts w:ascii="Calibri" w:hAnsi="Calibri" w:cs="Calibri"/>
                <w:b w:val="0"/>
                <w:bCs w:val="0"/>
                <w:caps w:val="0"/>
                <w:noProof/>
                <w:color w:val="auto"/>
                <w:sz w:val="22"/>
                <w:szCs w:val="22"/>
                <w:lang w:val="ro-RO" w:eastAsia="ro-RO"/>
              </w:rPr>
              <w:tab/>
            </w:r>
            <w:r w:rsidR="009F22FA" w:rsidRPr="009F22FA">
              <w:rPr>
                <w:rStyle w:val="Hyperlink"/>
                <w:rFonts w:ascii="Calibri" w:hAnsi="Calibri" w:cs="Calibri"/>
                <w:noProof/>
                <w:color w:val="auto"/>
              </w:rPr>
              <w:t>DESCRIEREA AFACERII</w:t>
            </w:r>
            <w:r w:rsidR="009F22FA" w:rsidRPr="009F22FA">
              <w:rPr>
                <w:rFonts w:ascii="Calibri" w:hAnsi="Calibri" w:cs="Calibri"/>
                <w:noProof/>
                <w:webHidden/>
                <w:color w:val="auto"/>
              </w:rPr>
              <w:tab/>
            </w:r>
            <w:r w:rsidR="009F22FA" w:rsidRPr="009F22FA">
              <w:rPr>
                <w:rFonts w:ascii="Calibri" w:hAnsi="Calibri" w:cs="Calibri"/>
                <w:noProof/>
                <w:webHidden/>
                <w:color w:val="auto"/>
              </w:rPr>
              <w:fldChar w:fldCharType="begin"/>
            </w:r>
            <w:r w:rsidR="009F22FA" w:rsidRPr="009F22FA">
              <w:rPr>
                <w:rFonts w:ascii="Calibri" w:hAnsi="Calibri" w:cs="Calibri"/>
                <w:noProof/>
                <w:webHidden/>
                <w:color w:val="auto"/>
              </w:rPr>
              <w:instrText xml:space="preserve"> PAGEREF _Toc79594281 \h </w:instrText>
            </w:r>
            <w:r w:rsidR="009F22FA" w:rsidRPr="009F22FA">
              <w:rPr>
                <w:rFonts w:ascii="Calibri" w:hAnsi="Calibri" w:cs="Calibri"/>
                <w:noProof/>
                <w:webHidden/>
                <w:color w:val="auto"/>
              </w:rPr>
            </w:r>
            <w:r w:rsidR="009F22FA" w:rsidRPr="009F22FA">
              <w:rPr>
                <w:rFonts w:ascii="Calibri" w:hAnsi="Calibri" w:cs="Calibri"/>
                <w:noProof/>
                <w:webHidden/>
                <w:color w:val="auto"/>
              </w:rPr>
              <w:fldChar w:fldCharType="separate"/>
            </w:r>
            <w:r w:rsidR="00247587">
              <w:rPr>
                <w:rFonts w:ascii="Calibri" w:hAnsi="Calibri" w:cs="Calibri"/>
                <w:b w:val="0"/>
                <w:bCs w:val="0"/>
                <w:noProof/>
                <w:webHidden/>
                <w:color w:val="auto"/>
              </w:rPr>
              <w:t>Error! Bookmark not defined.</w:t>
            </w:r>
            <w:r w:rsidR="009F22FA" w:rsidRPr="009F22FA">
              <w:rPr>
                <w:rFonts w:ascii="Calibri" w:hAnsi="Calibri" w:cs="Calibri"/>
                <w:noProof/>
                <w:webHidden/>
                <w:color w:val="auto"/>
              </w:rPr>
              <w:fldChar w:fldCharType="end"/>
            </w:r>
          </w:hyperlink>
        </w:p>
        <w:p w:rsidR="009F22FA" w:rsidRPr="009F22FA" w:rsidRDefault="00AB33A2" w:rsidP="009F22FA">
          <w:pPr>
            <w:pStyle w:val="TOC1"/>
            <w:tabs>
              <w:tab w:val="left" w:pos="440"/>
              <w:tab w:val="right" w:leader="dot" w:pos="10093"/>
            </w:tabs>
            <w:rPr>
              <w:rFonts w:ascii="Calibri" w:hAnsi="Calibri" w:cs="Calibri"/>
              <w:b w:val="0"/>
              <w:bCs w:val="0"/>
              <w:caps w:val="0"/>
              <w:noProof/>
              <w:color w:val="auto"/>
              <w:sz w:val="22"/>
              <w:szCs w:val="22"/>
              <w:lang w:val="ro-RO" w:eastAsia="ro-RO"/>
            </w:rPr>
          </w:pPr>
          <w:hyperlink w:anchor="_Toc79594282" w:history="1">
            <w:r w:rsidR="009F22FA" w:rsidRPr="009F22FA">
              <w:rPr>
                <w:rStyle w:val="Hyperlink"/>
                <w:rFonts w:ascii="Calibri" w:hAnsi="Calibri" w:cs="Calibri"/>
                <w:noProof/>
                <w:color w:val="auto"/>
              </w:rPr>
              <w:t>3.</w:t>
            </w:r>
            <w:r w:rsidR="009F22FA" w:rsidRPr="009F22FA">
              <w:rPr>
                <w:rFonts w:ascii="Calibri" w:hAnsi="Calibri" w:cs="Calibri"/>
                <w:b w:val="0"/>
                <w:bCs w:val="0"/>
                <w:caps w:val="0"/>
                <w:noProof/>
                <w:color w:val="auto"/>
                <w:sz w:val="22"/>
                <w:szCs w:val="22"/>
                <w:lang w:val="ro-RO" w:eastAsia="ro-RO"/>
              </w:rPr>
              <w:tab/>
            </w:r>
            <w:r w:rsidR="009F22FA" w:rsidRPr="009F22FA">
              <w:rPr>
                <w:rStyle w:val="Hyperlink"/>
                <w:rFonts w:ascii="Calibri" w:hAnsi="Calibri" w:cs="Calibri"/>
                <w:noProof/>
                <w:color w:val="auto"/>
              </w:rPr>
              <w:t>ACTIVITĂȚILE NECESARE IMPLEMENTĂRII AFACERII</w:t>
            </w:r>
            <w:r w:rsidR="009F22FA" w:rsidRPr="009F22FA">
              <w:rPr>
                <w:rFonts w:ascii="Calibri" w:hAnsi="Calibri" w:cs="Calibri"/>
                <w:noProof/>
                <w:webHidden/>
                <w:color w:val="auto"/>
              </w:rPr>
              <w:tab/>
            </w:r>
            <w:r w:rsidR="009F22FA" w:rsidRPr="009F22FA">
              <w:rPr>
                <w:rFonts w:ascii="Calibri" w:hAnsi="Calibri" w:cs="Calibri"/>
                <w:noProof/>
                <w:webHidden/>
                <w:color w:val="auto"/>
              </w:rPr>
              <w:fldChar w:fldCharType="begin"/>
            </w:r>
            <w:r w:rsidR="009F22FA" w:rsidRPr="009F22FA">
              <w:rPr>
                <w:rFonts w:ascii="Calibri" w:hAnsi="Calibri" w:cs="Calibri"/>
                <w:noProof/>
                <w:webHidden/>
                <w:color w:val="auto"/>
              </w:rPr>
              <w:instrText xml:space="preserve"> PAGEREF _Toc79594282 \h </w:instrText>
            </w:r>
            <w:r w:rsidR="009F22FA" w:rsidRPr="009F22FA">
              <w:rPr>
                <w:rFonts w:ascii="Calibri" w:hAnsi="Calibri" w:cs="Calibri"/>
                <w:noProof/>
                <w:webHidden/>
                <w:color w:val="auto"/>
              </w:rPr>
            </w:r>
            <w:r w:rsidR="009F22FA" w:rsidRPr="009F22FA">
              <w:rPr>
                <w:rFonts w:ascii="Calibri" w:hAnsi="Calibri" w:cs="Calibri"/>
                <w:noProof/>
                <w:webHidden/>
                <w:color w:val="auto"/>
              </w:rPr>
              <w:fldChar w:fldCharType="separate"/>
            </w:r>
            <w:r w:rsidR="00247587">
              <w:rPr>
                <w:rFonts w:ascii="Calibri" w:hAnsi="Calibri" w:cs="Calibri"/>
                <w:b w:val="0"/>
                <w:bCs w:val="0"/>
                <w:noProof/>
                <w:webHidden/>
                <w:color w:val="auto"/>
              </w:rPr>
              <w:t>Error! Bookmark not defined.</w:t>
            </w:r>
            <w:r w:rsidR="009F22FA" w:rsidRPr="009F22FA">
              <w:rPr>
                <w:rFonts w:ascii="Calibri" w:hAnsi="Calibri" w:cs="Calibri"/>
                <w:noProof/>
                <w:webHidden/>
                <w:color w:val="auto"/>
              </w:rPr>
              <w:fldChar w:fldCharType="end"/>
            </w:r>
          </w:hyperlink>
        </w:p>
        <w:p w:rsidR="009F22FA" w:rsidRPr="009F22FA" w:rsidRDefault="00AB33A2" w:rsidP="009F22FA">
          <w:pPr>
            <w:pStyle w:val="TOC1"/>
            <w:tabs>
              <w:tab w:val="left" w:pos="440"/>
              <w:tab w:val="right" w:leader="dot" w:pos="10093"/>
            </w:tabs>
            <w:rPr>
              <w:rFonts w:ascii="Calibri" w:hAnsi="Calibri" w:cs="Calibri"/>
              <w:b w:val="0"/>
              <w:bCs w:val="0"/>
              <w:caps w:val="0"/>
              <w:noProof/>
              <w:color w:val="auto"/>
              <w:sz w:val="22"/>
              <w:szCs w:val="22"/>
              <w:lang w:val="ro-RO" w:eastAsia="ro-RO"/>
            </w:rPr>
          </w:pPr>
          <w:hyperlink w:anchor="_Toc79594283" w:history="1">
            <w:r w:rsidR="009F22FA" w:rsidRPr="009F22FA">
              <w:rPr>
                <w:rStyle w:val="Hyperlink"/>
                <w:rFonts w:ascii="Calibri" w:hAnsi="Calibri" w:cs="Calibri"/>
                <w:noProof/>
                <w:color w:val="auto"/>
              </w:rPr>
              <w:t>4.</w:t>
            </w:r>
            <w:r w:rsidR="009F22FA" w:rsidRPr="009F22FA">
              <w:rPr>
                <w:rFonts w:ascii="Calibri" w:hAnsi="Calibri" w:cs="Calibri"/>
                <w:b w:val="0"/>
                <w:bCs w:val="0"/>
                <w:caps w:val="0"/>
                <w:noProof/>
                <w:color w:val="auto"/>
                <w:sz w:val="22"/>
                <w:szCs w:val="22"/>
                <w:lang w:val="ro-RO" w:eastAsia="ro-RO"/>
              </w:rPr>
              <w:tab/>
            </w:r>
            <w:r w:rsidR="009F22FA" w:rsidRPr="009F22FA">
              <w:rPr>
                <w:rStyle w:val="Hyperlink"/>
                <w:rFonts w:ascii="Calibri" w:hAnsi="Calibri" w:cs="Calibri"/>
                <w:noProof/>
                <w:color w:val="auto"/>
              </w:rPr>
              <w:t>DESCRIEREA INVESTIȚIILOR CARE FAC OBIECTUL PRINCIPAL AL AFACERII</w:t>
            </w:r>
            <w:r w:rsidR="009F22FA" w:rsidRPr="009F22FA">
              <w:rPr>
                <w:rFonts w:ascii="Calibri" w:hAnsi="Calibri" w:cs="Calibri"/>
                <w:noProof/>
                <w:webHidden/>
                <w:color w:val="auto"/>
              </w:rPr>
              <w:tab/>
            </w:r>
            <w:r w:rsidR="009F22FA" w:rsidRPr="009F22FA">
              <w:rPr>
                <w:rFonts w:ascii="Calibri" w:hAnsi="Calibri" w:cs="Calibri"/>
                <w:noProof/>
                <w:webHidden/>
                <w:color w:val="auto"/>
              </w:rPr>
              <w:fldChar w:fldCharType="begin"/>
            </w:r>
            <w:r w:rsidR="009F22FA" w:rsidRPr="009F22FA">
              <w:rPr>
                <w:rFonts w:ascii="Calibri" w:hAnsi="Calibri" w:cs="Calibri"/>
                <w:noProof/>
                <w:webHidden/>
                <w:color w:val="auto"/>
              </w:rPr>
              <w:instrText xml:space="preserve"> PAGEREF _Toc79594283 \h </w:instrText>
            </w:r>
            <w:r w:rsidR="009F22FA" w:rsidRPr="009F22FA">
              <w:rPr>
                <w:rFonts w:ascii="Calibri" w:hAnsi="Calibri" w:cs="Calibri"/>
                <w:noProof/>
                <w:webHidden/>
                <w:color w:val="auto"/>
              </w:rPr>
            </w:r>
            <w:r w:rsidR="009F22FA" w:rsidRPr="009F22FA">
              <w:rPr>
                <w:rFonts w:ascii="Calibri" w:hAnsi="Calibri" w:cs="Calibri"/>
                <w:noProof/>
                <w:webHidden/>
                <w:color w:val="auto"/>
              </w:rPr>
              <w:fldChar w:fldCharType="separate"/>
            </w:r>
            <w:r w:rsidR="00247587">
              <w:rPr>
                <w:rFonts w:ascii="Calibri" w:hAnsi="Calibri" w:cs="Calibri"/>
                <w:b w:val="0"/>
                <w:bCs w:val="0"/>
                <w:noProof/>
                <w:webHidden/>
                <w:color w:val="auto"/>
              </w:rPr>
              <w:t>Error! Bookmark not defined.</w:t>
            </w:r>
            <w:r w:rsidR="009F22FA" w:rsidRPr="009F22FA">
              <w:rPr>
                <w:rFonts w:ascii="Calibri" w:hAnsi="Calibri" w:cs="Calibri"/>
                <w:noProof/>
                <w:webHidden/>
                <w:color w:val="auto"/>
              </w:rPr>
              <w:fldChar w:fldCharType="end"/>
            </w:r>
          </w:hyperlink>
        </w:p>
        <w:p w:rsidR="009F22FA" w:rsidRPr="009F22FA" w:rsidRDefault="00AB33A2" w:rsidP="009F22FA">
          <w:pPr>
            <w:pStyle w:val="TOC1"/>
            <w:tabs>
              <w:tab w:val="left" w:pos="440"/>
              <w:tab w:val="right" w:leader="dot" w:pos="10093"/>
            </w:tabs>
            <w:rPr>
              <w:rFonts w:ascii="Calibri" w:hAnsi="Calibri" w:cs="Calibri"/>
              <w:b w:val="0"/>
              <w:bCs w:val="0"/>
              <w:caps w:val="0"/>
              <w:noProof/>
              <w:color w:val="auto"/>
              <w:sz w:val="22"/>
              <w:szCs w:val="22"/>
              <w:lang w:val="ro-RO" w:eastAsia="ro-RO"/>
            </w:rPr>
          </w:pPr>
          <w:hyperlink w:anchor="_Toc79594284" w:history="1">
            <w:r w:rsidR="009F22FA" w:rsidRPr="009F22FA">
              <w:rPr>
                <w:rStyle w:val="Hyperlink"/>
                <w:rFonts w:ascii="Calibri" w:hAnsi="Calibri" w:cs="Calibri"/>
                <w:noProof/>
                <w:color w:val="auto"/>
              </w:rPr>
              <w:t>5.</w:t>
            </w:r>
            <w:r w:rsidR="009F22FA" w:rsidRPr="009F22FA">
              <w:rPr>
                <w:rFonts w:ascii="Calibri" w:hAnsi="Calibri" w:cs="Calibri"/>
                <w:b w:val="0"/>
                <w:bCs w:val="0"/>
                <w:caps w:val="0"/>
                <w:noProof/>
                <w:color w:val="auto"/>
                <w:sz w:val="22"/>
                <w:szCs w:val="22"/>
                <w:lang w:val="ro-RO" w:eastAsia="ro-RO"/>
              </w:rPr>
              <w:tab/>
            </w:r>
            <w:r w:rsidR="009F22FA" w:rsidRPr="009F22FA">
              <w:rPr>
                <w:rStyle w:val="Hyperlink"/>
                <w:rFonts w:ascii="Calibri" w:hAnsi="Calibri" w:cs="Calibri"/>
                <w:noProof/>
                <w:color w:val="auto"/>
              </w:rPr>
              <w:t>SCHEMA ORGANIZATORICĂ ȘI POLITICA DE RESURSE UMANE</w:t>
            </w:r>
            <w:r w:rsidR="009F22FA" w:rsidRPr="009F22FA">
              <w:rPr>
                <w:rFonts w:ascii="Calibri" w:hAnsi="Calibri" w:cs="Calibri"/>
                <w:noProof/>
                <w:webHidden/>
                <w:color w:val="auto"/>
              </w:rPr>
              <w:tab/>
            </w:r>
            <w:r w:rsidR="009F22FA" w:rsidRPr="009F22FA">
              <w:rPr>
                <w:rFonts w:ascii="Calibri" w:hAnsi="Calibri" w:cs="Calibri"/>
                <w:noProof/>
                <w:webHidden/>
                <w:color w:val="auto"/>
              </w:rPr>
              <w:fldChar w:fldCharType="begin"/>
            </w:r>
            <w:r w:rsidR="009F22FA" w:rsidRPr="009F22FA">
              <w:rPr>
                <w:rFonts w:ascii="Calibri" w:hAnsi="Calibri" w:cs="Calibri"/>
                <w:noProof/>
                <w:webHidden/>
                <w:color w:val="auto"/>
              </w:rPr>
              <w:instrText xml:space="preserve"> PAGEREF _Toc79594284 \h </w:instrText>
            </w:r>
            <w:r w:rsidR="009F22FA" w:rsidRPr="009F22FA">
              <w:rPr>
                <w:rFonts w:ascii="Calibri" w:hAnsi="Calibri" w:cs="Calibri"/>
                <w:noProof/>
                <w:webHidden/>
                <w:color w:val="auto"/>
              </w:rPr>
            </w:r>
            <w:r w:rsidR="009F22FA" w:rsidRPr="009F22FA">
              <w:rPr>
                <w:rFonts w:ascii="Calibri" w:hAnsi="Calibri" w:cs="Calibri"/>
                <w:noProof/>
                <w:webHidden/>
                <w:color w:val="auto"/>
              </w:rPr>
              <w:fldChar w:fldCharType="separate"/>
            </w:r>
            <w:r w:rsidR="00247587">
              <w:rPr>
                <w:rFonts w:ascii="Calibri" w:hAnsi="Calibri" w:cs="Calibri"/>
                <w:b w:val="0"/>
                <w:bCs w:val="0"/>
                <w:noProof/>
                <w:webHidden/>
                <w:color w:val="auto"/>
              </w:rPr>
              <w:t>Error! Bookmark not defined.</w:t>
            </w:r>
            <w:r w:rsidR="009F22FA" w:rsidRPr="009F22FA">
              <w:rPr>
                <w:rFonts w:ascii="Calibri" w:hAnsi="Calibri" w:cs="Calibri"/>
                <w:noProof/>
                <w:webHidden/>
                <w:color w:val="auto"/>
              </w:rPr>
              <w:fldChar w:fldCharType="end"/>
            </w:r>
          </w:hyperlink>
        </w:p>
        <w:p w:rsidR="009F22FA" w:rsidRPr="009F22FA" w:rsidRDefault="00AB33A2" w:rsidP="009F22FA">
          <w:pPr>
            <w:pStyle w:val="TOC1"/>
            <w:tabs>
              <w:tab w:val="left" w:pos="440"/>
              <w:tab w:val="right" w:leader="dot" w:pos="10093"/>
            </w:tabs>
            <w:rPr>
              <w:rFonts w:ascii="Calibri" w:hAnsi="Calibri" w:cs="Calibri"/>
              <w:b w:val="0"/>
              <w:bCs w:val="0"/>
              <w:caps w:val="0"/>
              <w:noProof/>
              <w:color w:val="auto"/>
              <w:sz w:val="22"/>
              <w:szCs w:val="22"/>
              <w:lang w:val="ro-RO" w:eastAsia="ro-RO"/>
            </w:rPr>
          </w:pPr>
          <w:hyperlink w:anchor="_Toc79594285" w:history="1">
            <w:r w:rsidR="009F22FA" w:rsidRPr="009F22FA">
              <w:rPr>
                <w:rStyle w:val="Hyperlink"/>
                <w:rFonts w:ascii="Calibri" w:hAnsi="Calibri" w:cs="Calibri"/>
                <w:noProof/>
                <w:color w:val="auto"/>
              </w:rPr>
              <w:t>6.</w:t>
            </w:r>
            <w:r w:rsidR="009F22FA" w:rsidRPr="009F22FA">
              <w:rPr>
                <w:rFonts w:ascii="Calibri" w:hAnsi="Calibri" w:cs="Calibri"/>
                <w:b w:val="0"/>
                <w:bCs w:val="0"/>
                <w:caps w:val="0"/>
                <w:noProof/>
                <w:color w:val="auto"/>
                <w:sz w:val="22"/>
                <w:szCs w:val="22"/>
                <w:lang w:val="ro-RO" w:eastAsia="ro-RO"/>
              </w:rPr>
              <w:tab/>
            </w:r>
            <w:r w:rsidR="009F22FA" w:rsidRPr="009F22FA">
              <w:rPr>
                <w:rStyle w:val="Hyperlink"/>
                <w:rFonts w:ascii="Calibri" w:hAnsi="Calibri" w:cs="Calibri"/>
                <w:noProof/>
                <w:color w:val="auto"/>
              </w:rPr>
              <w:t>STRATEGIA DE MARKETING</w:t>
            </w:r>
            <w:r w:rsidR="009F22FA" w:rsidRPr="009F22FA">
              <w:rPr>
                <w:rFonts w:ascii="Calibri" w:hAnsi="Calibri" w:cs="Calibri"/>
                <w:noProof/>
                <w:webHidden/>
                <w:color w:val="auto"/>
              </w:rPr>
              <w:tab/>
            </w:r>
            <w:r w:rsidR="009F22FA" w:rsidRPr="009F22FA">
              <w:rPr>
                <w:rFonts w:ascii="Calibri" w:hAnsi="Calibri" w:cs="Calibri"/>
                <w:noProof/>
                <w:webHidden/>
                <w:color w:val="auto"/>
              </w:rPr>
              <w:fldChar w:fldCharType="begin"/>
            </w:r>
            <w:r w:rsidR="009F22FA" w:rsidRPr="009F22FA">
              <w:rPr>
                <w:rFonts w:ascii="Calibri" w:hAnsi="Calibri" w:cs="Calibri"/>
                <w:noProof/>
                <w:webHidden/>
                <w:color w:val="auto"/>
              </w:rPr>
              <w:instrText xml:space="preserve"> PAGEREF _Toc79594285 \h </w:instrText>
            </w:r>
            <w:r w:rsidR="009F22FA" w:rsidRPr="009F22FA">
              <w:rPr>
                <w:rFonts w:ascii="Calibri" w:hAnsi="Calibri" w:cs="Calibri"/>
                <w:noProof/>
                <w:webHidden/>
                <w:color w:val="auto"/>
              </w:rPr>
            </w:r>
            <w:r w:rsidR="009F22FA" w:rsidRPr="009F22FA">
              <w:rPr>
                <w:rFonts w:ascii="Calibri" w:hAnsi="Calibri" w:cs="Calibri"/>
                <w:noProof/>
                <w:webHidden/>
                <w:color w:val="auto"/>
              </w:rPr>
              <w:fldChar w:fldCharType="separate"/>
            </w:r>
            <w:r w:rsidR="00247587">
              <w:rPr>
                <w:rFonts w:ascii="Calibri" w:hAnsi="Calibri" w:cs="Calibri"/>
                <w:b w:val="0"/>
                <w:bCs w:val="0"/>
                <w:noProof/>
                <w:webHidden/>
                <w:color w:val="auto"/>
              </w:rPr>
              <w:t>Error! Bookmark not defined.</w:t>
            </w:r>
            <w:r w:rsidR="009F22FA" w:rsidRPr="009F22FA">
              <w:rPr>
                <w:rFonts w:ascii="Calibri" w:hAnsi="Calibri" w:cs="Calibri"/>
                <w:noProof/>
                <w:webHidden/>
                <w:color w:val="auto"/>
              </w:rPr>
              <w:fldChar w:fldCharType="end"/>
            </w:r>
          </w:hyperlink>
        </w:p>
        <w:p w:rsidR="009F22FA" w:rsidRPr="009F22FA" w:rsidRDefault="00AB33A2" w:rsidP="009F22FA">
          <w:pPr>
            <w:pStyle w:val="TOC1"/>
            <w:tabs>
              <w:tab w:val="left" w:pos="440"/>
              <w:tab w:val="right" w:leader="dot" w:pos="10093"/>
            </w:tabs>
            <w:rPr>
              <w:rFonts w:ascii="Calibri" w:hAnsi="Calibri" w:cs="Calibri"/>
              <w:b w:val="0"/>
              <w:bCs w:val="0"/>
              <w:caps w:val="0"/>
              <w:noProof/>
              <w:color w:val="auto"/>
              <w:sz w:val="22"/>
              <w:szCs w:val="22"/>
              <w:lang w:val="ro-RO" w:eastAsia="ro-RO"/>
            </w:rPr>
          </w:pPr>
          <w:hyperlink w:anchor="_Toc79594286" w:history="1">
            <w:r w:rsidR="009F22FA" w:rsidRPr="009F22FA">
              <w:rPr>
                <w:rStyle w:val="Hyperlink"/>
                <w:rFonts w:ascii="Calibri" w:hAnsi="Calibri" w:cs="Calibri"/>
                <w:noProof/>
                <w:color w:val="auto"/>
              </w:rPr>
              <w:t>7.</w:t>
            </w:r>
            <w:r w:rsidR="009F22FA" w:rsidRPr="009F22FA">
              <w:rPr>
                <w:rFonts w:ascii="Calibri" w:hAnsi="Calibri" w:cs="Calibri"/>
                <w:b w:val="0"/>
                <w:bCs w:val="0"/>
                <w:caps w:val="0"/>
                <w:noProof/>
                <w:color w:val="auto"/>
                <w:sz w:val="22"/>
                <w:szCs w:val="22"/>
                <w:lang w:val="ro-RO" w:eastAsia="ro-RO"/>
              </w:rPr>
              <w:tab/>
            </w:r>
            <w:r w:rsidR="009F22FA" w:rsidRPr="009F22FA">
              <w:rPr>
                <w:rStyle w:val="Hyperlink"/>
                <w:rFonts w:ascii="Calibri" w:hAnsi="Calibri" w:cs="Calibri"/>
                <w:noProof/>
                <w:color w:val="auto"/>
              </w:rPr>
              <w:t>TEME SECUNDARE</w:t>
            </w:r>
            <w:r w:rsidR="009F22FA" w:rsidRPr="009F22FA">
              <w:rPr>
                <w:rFonts w:ascii="Calibri" w:hAnsi="Calibri" w:cs="Calibri"/>
                <w:noProof/>
                <w:webHidden/>
                <w:color w:val="auto"/>
              </w:rPr>
              <w:tab/>
            </w:r>
            <w:r w:rsidR="009F22FA" w:rsidRPr="009F22FA">
              <w:rPr>
                <w:rFonts w:ascii="Calibri" w:hAnsi="Calibri" w:cs="Calibri"/>
                <w:noProof/>
                <w:webHidden/>
                <w:color w:val="auto"/>
              </w:rPr>
              <w:fldChar w:fldCharType="begin"/>
            </w:r>
            <w:r w:rsidR="009F22FA" w:rsidRPr="009F22FA">
              <w:rPr>
                <w:rFonts w:ascii="Calibri" w:hAnsi="Calibri" w:cs="Calibri"/>
                <w:noProof/>
                <w:webHidden/>
                <w:color w:val="auto"/>
              </w:rPr>
              <w:instrText xml:space="preserve"> PAGEREF _Toc79594286 \h </w:instrText>
            </w:r>
            <w:r w:rsidR="009F22FA" w:rsidRPr="009F22FA">
              <w:rPr>
                <w:rFonts w:ascii="Calibri" w:hAnsi="Calibri" w:cs="Calibri"/>
                <w:noProof/>
                <w:webHidden/>
                <w:color w:val="auto"/>
              </w:rPr>
            </w:r>
            <w:r w:rsidR="009F22FA" w:rsidRPr="009F22FA">
              <w:rPr>
                <w:rFonts w:ascii="Calibri" w:hAnsi="Calibri" w:cs="Calibri"/>
                <w:noProof/>
                <w:webHidden/>
                <w:color w:val="auto"/>
              </w:rPr>
              <w:fldChar w:fldCharType="separate"/>
            </w:r>
            <w:r w:rsidR="00247587">
              <w:rPr>
                <w:rFonts w:ascii="Calibri" w:hAnsi="Calibri" w:cs="Calibri"/>
                <w:b w:val="0"/>
                <w:bCs w:val="0"/>
                <w:noProof/>
                <w:webHidden/>
                <w:color w:val="auto"/>
              </w:rPr>
              <w:t>Error! Bookmark not defined.</w:t>
            </w:r>
            <w:r w:rsidR="009F22FA" w:rsidRPr="009F22FA">
              <w:rPr>
                <w:rFonts w:ascii="Calibri" w:hAnsi="Calibri" w:cs="Calibri"/>
                <w:noProof/>
                <w:webHidden/>
                <w:color w:val="auto"/>
              </w:rPr>
              <w:fldChar w:fldCharType="end"/>
            </w:r>
          </w:hyperlink>
        </w:p>
        <w:p w:rsidR="009F22FA" w:rsidRPr="009F22FA" w:rsidRDefault="00AB33A2" w:rsidP="009F22FA">
          <w:pPr>
            <w:pStyle w:val="TOC1"/>
            <w:tabs>
              <w:tab w:val="left" w:pos="440"/>
              <w:tab w:val="right" w:leader="dot" w:pos="10093"/>
            </w:tabs>
            <w:rPr>
              <w:rFonts w:ascii="Calibri" w:hAnsi="Calibri" w:cs="Calibri"/>
              <w:b w:val="0"/>
              <w:bCs w:val="0"/>
              <w:caps w:val="0"/>
              <w:noProof/>
              <w:color w:val="auto"/>
              <w:sz w:val="22"/>
              <w:szCs w:val="22"/>
              <w:lang w:val="ro-RO" w:eastAsia="ro-RO"/>
            </w:rPr>
          </w:pPr>
          <w:hyperlink w:anchor="_Toc79594287" w:history="1">
            <w:r w:rsidR="009F22FA" w:rsidRPr="009F22FA">
              <w:rPr>
                <w:rStyle w:val="Hyperlink"/>
                <w:rFonts w:ascii="Calibri" w:hAnsi="Calibri" w:cs="Calibri"/>
                <w:noProof/>
                <w:color w:val="auto"/>
              </w:rPr>
              <w:t>8.</w:t>
            </w:r>
            <w:r w:rsidR="009F22FA" w:rsidRPr="009F22FA">
              <w:rPr>
                <w:rFonts w:ascii="Calibri" w:hAnsi="Calibri" w:cs="Calibri"/>
                <w:b w:val="0"/>
                <w:bCs w:val="0"/>
                <w:caps w:val="0"/>
                <w:noProof/>
                <w:color w:val="auto"/>
                <w:sz w:val="22"/>
                <w:szCs w:val="22"/>
                <w:lang w:val="ro-RO" w:eastAsia="ro-RO"/>
              </w:rPr>
              <w:tab/>
            </w:r>
            <w:r w:rsidR="009F22FA" w:rsidRPr="009F22FA">
              <w:rPr>
                <w:rStyle w:val="Hyperlink"/>
                <w:rFonts w:ascii="Calibri" w:hAnsi="Calibri" w:cs="Calibri"/>
                <w:noProof/>
                <w:color w:val="auto"/>
              </w:rPr>
              <w:t>PREVIZIUNILE FINANCIARE ALE AFACERII</w:t>
            </w:r>
            <w:r w:rsidR="009F22FA" w:rsidRPr="009F22FA">
              <w:rPr>
                <w:rFonts w:ascii="Calibri" w:hAnsi="Calibri" w:cs="Calibri"/>
                <w:noProof/>
                <w:webHidden/>
                <w:color w:val="auto"/>
              </w:rPr>
              <w:tab/>
            </w:r>
            <w:r w:rsidR="009F22FA" w:rsidRPr="009F22FA">
              <w:rPr>
                <w:rFonts w:ascii="Calibri" w:hAnsi="Calibri" w:cs="Calibri"/>
                <w:noProof/>
                <w:webHidden/>
                <w:color w:val="auto"/>
              </w:rPr>
              <w:fldChar w:fldCharType="begin"/>
            </w:r>
            <w:r w:rsidR="009F22FA" w:rsidRPr="009F22FA">
              <w:rPr>
                <w:rFonts w:ascii="Calibri" w:hAnsi="Calibri" w:cs="Calibri"/>
                <w:noProof/>
                <w:webHidden/>
                <w:color w:val="auto"/>
              </w:rPr>
              <w:instrText xml:space="preserve"> PAGEREF _Toc79594287 \h </w:instrText>
            </w:r>
            <w:r w:rsidR="009F22FA" w:rsidRPr="009F22FA">
              <w:rPr>
                <w:rFonts w:ascii="Calibri" w:hAnsi="Calibri" w:cs="Calibri"/>
                <w:noProof/>
                <w:webHidden/>
                <w:color w:val="auto"/>
              </w:rPr>
            </w:r>
            <w:r w:rsidR="009F22FA" w:rsidRPr="009F22FA">
              <w:rPr>
                <w:rFonts w:ascii="Calibri" w:hAnsi="Calibri" w:cs="Calibri"/>
                <w:noProof/>
                <w:webHidden/>
                <w:color w:val="auto"/>
              </w:rPr>
              <w:fldChar w:fldCharType="separate"/>
            </w:r>
            <w:r w:rsidR="00247587">
              <w:rPr>
                <w:rFonts w:ascii="Calibri" w:hAnsi="Calibri" w:cs="Calibri"/>
                <w:b w:val="0"/>
                <w:bCs w:val="0"/>
                <w:noProof/>
                <w:webHidden/>
                <w:color w:val="auto"/>
              </w:rPr>
              <w:t>Error! Bookmark not defined.</w:t>
            </w:r>
            <w:r w:rsidR="009F22FA" w:rsidRPr="009F22FA">
              <w:rPr>
                <w:rFonts w:ascii="Calibri" w:hAnsi="Calibri" w:cs="Calibri"/>
                <w:noProof/>
                <w:webHidden/>
                <w:color w:val="auto"/>
              </w:rPr>
              <w:fldChar w:fldCharType="end"/>
            </w:r>
          </w:hyperlink>
        </w:p>
        <w:p w:rsidR="009F22FA" w:rsidRPr="009F22FA" w:rsidRDefault="00AB33A2" w:rsidP="009F22FA">
          <w:pPr>
            <w:pStyle w:val="TOC1"/>
            <w:tabs>
              <w:tab w:val="left" w:pos="440"/>
              <w:tab w:val="right" w:leader="dot" w:pos="10093"/>
            </w:tabs>
            <w:rPr>
              <w:rFonts w:ascii="Calibri" w:hAnsi="Calibri" w:cs="Calibri"/>
              <w:b w:val="0"/>
              <w:bCs w:val="0"/>
              <w:caps w:val="0"/>
              <w:noProof/>
              <w:color w:val="auto"/>
              <w:sz w:val="22"/>
              <w:szCs w:val="22"/>
              <w:lang w:val="ro-RO" w:eastAsia="ro-RO"/>
            </w:rPr>
          </w:pPr>
          <w:hyperlink w:anchor="_Toc79594288" w:history="1">
            <w:r w:rsidR="009F22FA" w:rsidRPr="009F22FA">
              <w:rPr>
                <w:rStyle w:val="Hyperlink"/>
                <w:rFonts w:ascii="Calibri" w:hAnsi="Calibri" w:cs="Calibri"/>
                <w:noProof/>
                <w:color w:val="auto"/>
              </w:rPr>
              <w:t>9.</w:t>
            </w:r>
            <w:r w:rsidR="009F22FA" w:rsidRPr="009F22FA">
              <w:rPr>
                <w:rFonts w:ascii="Calibri" w:hAnsi="Calibri" w:cs="Calibri"/>
                <w:b w:val="0"/>
                <w:bCs w:val="0"/>
                <w:caps w:val="0"/>
                <w:noProof/>
                <w:color w:val="auto"/>
                <w:sz w:val="22"/>
                <w:szCs w:val="22"/>
                <w:lang w:val="ro-RO" w:eastAsia="ro-RO"/>
              </w:rPr>
              <w:tab/>
            </w:r>
            <w:r w:rsidR="009F22FA" w:rsidRPr="009F22FA">
              <w:rPr>
                <w:rStyle w:val="Hyperlink"/>
                <w:rFonts w:ascii="Calibri" w:hAnsi="Calibri" w:cs="Calibri"/>
                <w:noProof/>
                <w:color w:val="auto"/>
              </w:rPr>
              <w:t>SUSTENABILITATEA PROIECTULUI</w:t>
            </w:r>
            <w:r w:rsidR="009F22FA" w:rsidRPr="009F22FA">
              <w:rPr>
                <w:rFonts w:ascii="Calibri" w:hAnsi="Calibri" w:cs="Calibri"/>
                <w:noProof/>
                <w:webHidden/>
                <w:color w:val="auto"/>
              </w:rPr>
              <w:tab/>
            </w:r>
            <w:r w:rsidR="009F22FA" w:rsidRPr="009F22FA">
              <w:rPr>
                <w:rFonts w:ascii="Calibri" w:hAnsi="Calibri" w:cs="Calibri"/>
                <w:noProof/>
                <w:webHidden/>
                <w:color w:val="auto"/>
              </w:rPr>
              <w:fldChar w:fldCharType="begin"/>
            </w:r>
            <w:r w:rsidR="009F22FA" w:rsidRPr="009F22FA">
              <w:rPr>
                <w:rFonts w:ascii="Calibri" w:hAnsi="Calibri" w:cs="Calibri"/>
                <w:noProof/>
                <w:webHidden/>
                <w:color w:val="auto"/>
              </w:rPr>
              <w:instrText xml:space="preserve"> PAGEREF _Toc79594288 \h </w:instrText>
            </w:r>
            <w:r w:rsidR="009F22FA" w:rsidRPr="009F22FA">
              <w:rPr>
                <w:rFonts w:ascii="Calibri" w:hAnsi="Calibri" w:cs="Calibri"/>
                <w:noProof/>
                <w:webHidden/>
                <w:color w:val="auto"/>
              </w:rPr>
            </w:r>
            <w:r w:rsidR="009F22FA" w:rsidRPr="009F22FA">
              <w:rPr>
                <w:rFonts w:ascii="Calibri" w:hAnsi="Calibri" w:cs="Calibri"/>
                <w:noProof/>
                <w:webHidden/>
                <w:color w:val="auto"/>
              </w:rPr>
              <w:fldChar w:fldCharType="separate"/>
            </w:r>
            <w:r w:rsidR="00247587">
              <w:rPr>
                <w:rFonts w:ascii="Calibri" w:hAnsi="Calibri" w:cs="Calibri"/>
                <w:b w:val="0"/>
                <w:bCs w:val="0"/>
                <w:noProof/>
                <w:webHidden/>
                <w:color w:val="auto"/>
              </w:rPr>
              <w:t>Error! Bookmark not defined.</w:t>
            </w:r>
            <w:r w:rsidR="009F22FA" w:rsidRPr="009F22FA">
              <w:rPr>
                <w:rFonts w:ascii="Calibri" w:hAnsi="Calibri" w:cs="Calibri"/>
                <w:noProof/>
                <w:webHidden/>
                <w:color w:val="auto"/>
              </w:rPr>
              <w:fldChar w:fldCharType="end"/>
            </w:r>
          </w:hyperlink>
        </w:p>
        <w:p w:rsidR="009F22FA" w:rsidRPr="000F35A9" w:rsidRDefault="00AB33A2" w:rsidP="009F22FA">
          <w:pPr>
            <w:pStyle w:val="TOC1"/>
            <w:tabs>
              <w:tab w:val="left" w:pos="660"/>
              <w:tab w:val="right" w:leader="dot" w:pos="10093"/>
            </w:tabs>
            <w:rPr>
              <w:rFonts w:ascii="Trebuchet MS" w:hAnsi="Trebuchet MS" w:cstheme="minorBidi"/>
              <w:b w:val="0"/>
              <w:bCs w:val="0"/>
              <w:caps w:val="0"/>
              <w:noProof/>
              <w:color w:val="auto"/>
              <w:sz w:val="22"/>
              <w:szCs w:val="22"/>
              <w:lang w:val="ro-RO" w:eastAsia="ro-RO"/>
            </w:rPr>
          </w:pPr>
          <w:hyperlink w:anchor="_Toc79594289" w:history="1">
            <w:r w:rsidR="009F22FA" w:rsidRPr="009F22FA">
              <w:rPr>
                <w:rStyle w:val="Hyperlink"/>
                <w:rFonts w:ascii="Calibri" w:hAnsi="Calibri" w:cs="Calibri"/>
                <w:noProof/>
                <w:color w:val="auto"/>
              </w:rPr>
              <w:t>10.</w:t>
            </w:r>
            <w:r w:rsidR="009F22FA" w:rsidRPr="009F22FA">
              <w:rPr>
                <w:rFonts w:ascii="Calibri" w:hAnsi="Calibri" w:cs="Calibri"/>
                <w:b w:val="0"/>
                <w:bCs w:val="0"/>
                <w:caps w:val="0"/>
                <w:noProof/>
                <w:color w:val="auto"/>
                <w:sz w:val="22"/>
                <w:szCs w:val="22"/>
                <w:lang w:val="ro-RO" w:eastAsia="ro-RO"/>
              </w:rPr>
              <w:tab/>
            </w:r>
            <w:r w:rsidR="009F22FA" w:rsidRPr="009F22FA">
              <w:rPr>
                <w:rStyle w:val="Hyperlink"/>
                <w:rFonts w:ascii="Calibri" w:hAnsi="Calibri" w:cs="Calibri"/>
                <w:noProof/>
                <w:color w:val="auto"/>
              </w:rPr>
              <w:t>ANEXE</w:t>
            </w:r>
            <w:r w:rsidR="009F22FA" w:rsidRPr="009F22FA">
              <w:rPr>
                <w:rFonts w:ascii="Calibri" w:hAnsi="Calibri" w:cs="Calibri"/>
                <w:noProof/>
                <w:webHidden/>
                <w:color w:val="auto"/>
              </w:rPr>
              <w:tab/>
            </w:r>
            <w:r w:rsidR="009F22FA" w:rsidRPr="009F22FA">
              <w:rPr>
                <w:rFonts w:ascii="Calibri" w:hAnsi="Calibri" w:cs="Calibri"/>
                <w:noProof/>
                <w:webHidden/>
                <w:color w:val="auto"/>
              </w:rPr>
              <w:fldChar w:fldCharType="begin"/>
            </w:r>
            <w:r w:rsidR="009F22FA" w:rsidRPr="009F22FA">
              <w:rPr>
                <w:rFonts w:ascii="Calibri" w:hAnsi="Calibri" w:cs="Calibri"/>
                <w:noProof/>
                <w:webHidden/>
                <w:color w:val="auto"/>
              </w:rPr>
              <w:instrText xml:space="preserve"> PAGEREF _Toc79594289 \h </w:instrText>
            </w:r>
            <w:r w:rsidR="009F22FA" w:rsidRPr="009F22FA">
              <w:rPr>
                <w:rFonts w:ascii="Calibri" w:hAnsi="Calibri" w:cs="Calibri"/>
                <w:noProof/>
                <w:webHidden/>
                <w:color w:val="auto"/>
              </w:rPr>
            </w:r>
            <w:r w:rsidR="009F22FA" w:rsidRPr="009F22FA">
              <w:rPr>
                <w:rFonts w:ascii="Calibri" w:hAnsi="Calibri" w:cs="Calibri"/>
                <w:noProof/>
                <w:webHidden/>
                <w:color w:val="auto"/>
              </w:rPr>
              <w:fldChar w:fldCharType="separate"/>
            </w:r>
            <w:r w:rsidR="00247587">
              <w:rPr>
                <w:rFonts w:ascii="Calibri" w:hAnsi="Calibri" w:cs="Calibri"/>
                <w:b w:val="0"/>
                <w:bCs w:val="0"/>
                <w:noProof/>
                <w:webHidden/>
                <w:color w:val="auto"/>
              </w:rPr>
              <w:t>Error! Bookmark not defined.</w:t>
            </w:r>
            <w:r w:rsidR="009F22FA" w:rsidRPr="009F22FA">
              <w:rPr>
                <w:rFonts w:ascii="Calibri" w:hAnsi="Calibri" w:cs="Calibri"/>
                <w:noProof/>
                <w:webHidden/>
                <w:color w:val="auto"/>
              </w:rPr>
              <w:fldChar w:fldCharType="end"/>
            </w:r>
          </w:hyperlink>
        </w:p>
        <w:p w:rsidR="009F22FA" w:rsidRPr="000F35A9" w:rsidRDefault="009F22FA" w:rsidP="009F22FA">
          <w:pPr>
            <w:rPr>
              <w:rFonts w:ascii="Trebuchet MS" w:hAnsi="Trebuchet MS"/>
            </w:rPr>
          </w:pPr>
          <w:r w:rsidRPr="000F35A9">
            <w:rPr>
              <w:rFonts w:ascii="Trebuchet MS" w:hAnsi="Trebuchet MS"/>
              <w:b/>
              <w:bCs/>
              <w:noProof/>
            </w:rPr>
            <w:fldChar w:fldCharType="end"/>
          </w:r>
        </w:p>
      </w:sdtContent>
    </w:sdt>
    <w:p w:rsidR="009F22FA" w:rsidRPr="000F35A9" w:rsidRDefault="009F22FA" w:rsidP="009F22FA">
      <w:pPr>
        <w:rPr>
          <w:rFonts w:ascii="Trebuchet MS" w:eastAsiaTheme="majorEastAsia" w:hAnsi="Trebuchet MS" w:cstheme="majorBidi"/>
          <w:b/>
          <w:bCs/>
          <w:color w:val="830F0E" w:themeColor="accent1" w:themeShade="BF"/>
          <w:sz w:val="28"/>
          <w:szCs w:val="28"/>
        </w:rPr>
      </w:pPr>
      <w:r w:rsidRPr="000F35A9">
        <w:rPr>
          <w:rFonts w:ascii="Trebuchet MS" w:hAnsi="Trebuchet MS"/>
          <w:b/>
          <w:bCs/>
          <w:szCs w:val="28"/>
        </w:rPr>
        <w:br w:type="page"/>
      </w:r>
    </w:p>
    <w:p w:rsidR="00EC16E1" w:rsidRPr="006B21DE" w:rsidRDefault="00D7799A" w:rsidP="006B21DE">
      <w:pPr>
        <w:pStyle w:val="ListParagraph"/>
        <w:numPr>
          <w:ilvl w:val="0"/>
          <w:numId w:val="4"/>
        </w:numPr>
        <w:jc w:val="right"/>
        <w:rPr>
          <w:rFonts w:cs="Calibri"/>
          <w:b/>
          <w:color w:val="C00000"/>
          <w:sz w:val="32"/>
          <w:szCs w:val="32"/>
          <w:u w:val="single"/>
        </w:rPr>
      </w:pPr>
      <w:r w:rsidRPr="006B21DE">
        <w:rPr>
          <w:rFonts w:cs="Calibri"/>
          <w:b/>
          <w:color w:val="C00000"/>
          <w:sz w:val="32"/>
          <w:szCs w:val="32"/>
          <w:u w:val="single"/>
        </w:rPr>
        <w:lastRenderedPageBreak/>
        <w:t>DATE GENERALE</w:t>
      </w:r>
    </w:p>
    <w:p w:rsidR="00D7799A" w:rsidRDefault="00D7799A" w:rsidP="00D7799A">
      <w:pPr>
        <w:ind w:left="360"/>
        <w:rPr>
          <w:rFonts w:cs="Calibri"/>
          <w:sz w:val="22"/>
          <w:szCs w:val="22"/>
        </w:rPr>
      </w:pPr>
    </w:p>
    <w:p w:rsidR="00D7799A" w:rsidRPr="00E17E92" w:rsidRDefault="00D7799A" w:rsidP="00D7799A">
      <w:pPr>
        <w:ind w:left="360"/>
        <w:rPr>
          <w:rFonts w:cs="Calibri"/>
          <w:b/>
          <w:sz w:val="24"/>
          <w:szCs w:val="24"/>
        </w:rPr>
      </w:pPr>
      <w:r w:rsidRPr="00E17E92">
        <w:rPr>
          <w:rFonts w:cs="Calibri"/>
          <w:b/>
          <w:sz w:val="24"/>
          <w:szCs w:val="24"/>
        </w:rPr>
        <w:t>Date de identificare proiect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519"/>
      </w:tblGrid>
      <w:tr w:rsidR="00D7799A" w:rsidRPr="00D7799A" w:rsidTr="00F71357">
        <w:trPr>
          <w:trHeight w:val="331"/>
        </w:trPr>
        <w:tc>
          <w:tcPr>
            <w:tcW w:w="3690" w:type="dxa"/>
            <w:shd w:val="clear" w:color="auto" w:fill="FAF0D4" w:themeFill="accent3" w:themeFillTint="33"/>
          </w:tcPr>
          <w:p w:rsidR="00D7799A" w:rsidRPr="00D7799A" w:rsidRDefault="00D7799A" w:rsidP="00401A3E">
            <w:pPr>
              <w:spacing w:line="276" w:lineRule="auto"/>
              <w:jc w:val="both"/>
              <w:rPr>
                <w:rFonts w:cs="Calibri"/>
                <w:b/>
                <w:sz w:val="24"/>
                <w:szCs w:val="24"/>
              </w:rPr>
            </w:pPr>
            <w:r w:rsidRPr="00D7799A">
              <w:rPr>
                <w:rFonts w:cs="Calibri"/>
                <w:b/>
                <w:sz w:val="24"/>
                <w:szCs w:val="24"/>
              </w:rPr>
              <w:t xml:space="preserve">Nume și prenume solicitant </w:t>
            </w:r>
          </w:p>
        </w:tc>
        <w:tc>
          <w:tcPr>
            <w:tcW w:w="5519" w:type="dxa"/>
          </w:tcPr>
          <w:p w:rsidR="00D7799A" w:rsidRPr="00D7799A" w:rsidRDefault="00D7799A" w:rsidP="00401A3E">
            <w:pPr>
              <w:spacing w:line="276" w:lineRule="auto"/>
              <w:rPr>
                <w:rFonts w:cs="Calibri"/>
                <w:b/>
                <w:sz w:val="24"/>
                <w:szCs w:val="24"/>
              </w:rPr>
            </w:pPr>
          </w:p>
        </w:tc>
      </w:tr>
      <w:tr w:rsidR="00D7799A" w:rsidRPr="00D7799A" w:rsidTr="00F71357">
        <w:trPr>
          <w:trHeight w:val="331"/>
        </w:trPr>
        <w:tc>
          <w:tcPr>
            <w:tcW w:w="3690" w:type="dxa"/>
            <w:shd w:val="clear" w:color="auto" w:fill="FAF0D4" w:themeFill="accent3" w:themeFillTint="33"/>
          </w:tcPr>
          <w:p w:rsidR="00D7799A" w:rsidRPr="00D7799A" w:rsidRDefault="00D7799A" w:rsidP="00401A3E">
            <w:pPr>
              <w:spacing w:line="276" w:lineRule="auto"/>
              <w:jc w:val="both"/>
              <w:rPr>
                <w:rFonts w:cs="Calibri"/>
                <w:b/>
                <w:sz w:val="24"/>
                <w:szCs w:val="24"/>
              </w:rPr>
            </w:pPr>
            <w:r w:rsidRPr="00D7799A">
              <w:rPr>
                <w:rFonts w:cs="Calibri"/>
                <w:b/>
                <w:sz w:val="24"/>
                <w:szCs w:val="24"/>
              </w:rPr>
              <w:t>Numele entității și forma de organizare</w:t>
            </w:r>
          </w:p>
        </w:tc>
        <w:tc>
          <w:tcPr>
            <w:tcW w:w="5519" w:type="dxa"/>
          </w:tcPr>
          <w:p w:rsidR="00D7799A" w:rsidRPr="00D7799A" w:rsidRDefault="00D7799A" w:rsidP="00401A3E">
            <w:pPr>
              <w:spacing w:line="276" w:lineRule="auto"/>
              <w:rPr>
                <w:rFonts w:cs="Calibri"/>
                <w:b/>
                <w:sz w:val="24"/>
                <w:szCs w:val="24"/>
              </w:rPr>
            </w:pPr>
          </w:p>
        </w:tc>
      </w:tr>
      <w:tr w:rsidR="00D7799A" w:rsidRPr="00D7799A" w:rsidTr="00F71357">
        <w:trPr>
          <w:trHeight w:val="331"/>
        </w:trPr>
        <w:tc>
          <w:tcPr>
            <w:tcW w:w="3690" w:type="dxa"/>
            <w:shd w:val="clear" w:color="auto" w:fill="FAF0D4" w:themeFill="accent3" w:themeFillTint="33"/>
          </w:tcPr>
          <w:p w:rsidR="00D7799A" w:rsidRPr="00D7799A" w:rsidRDefault="00D7799A" w:rsidP="00401A3E">
            <w:pPr>
              <w:spacing w:line="276" w:lineRule="auto"/>
              <w:jc w:val="both"/>
              <w:rPr>
                <w:rFonts w:cs="Calibri"/>
                <w:b/>
                <w:sz w:val="24"/>
                <w:szCs w:val="24"/>
              </w:rPr>
            </w:pPr>
            <w:r w:rsidRPr="00D7799A">
              <w:rPr>
                <w:rFonts w:cs="Calibri"/>
                <w:b/>
                <w:sz w:val="24"/>
                <w:szCs w:val="24"/>
              </w:rPr>
              <w:t>Titlul planului de afaceri</w:t>
            </w:r>
          </w:p>
        </w:tc>
        <w:tc>
          <w:tcPr>
            <w:tcW w:w="5519" w:type="dxa"/>
          </w:tcPr>
          <w:p w:rsidR="00D7799A" w:rsidRPr="00D7799A" w:rsidRDefault="00D7799A" w:rsidP="00401A3E">
            <w:pPr>
              <w:spacing w:line="276" w:lineRule="auto"/>
              <w:rPr>
                <w:rFonts w:cs="Calibri"/>
                <w:b/>
                <w:sz w:val="24"/>
                <w:szCs w:val="24"/>
              </w:rPr>
            </w:pPr>
          </w:p>
        </w:tc>
      </w:tr>
      <w:tr w:rsidR="00D7799A" w:rsidRPr="00D7799A" w:rsidTr="00F71357">
        <w:trPr>
          <w:trHeight w:val="331"/>
        </w:trPr>
        <w:tc>
          <w:tcPr>
            <w:tcW w:w="3690" w:type="dxa"/>
            <w:shd w:val="clear" w:color="auto" w:fill="FAF0D4" w:themeFill="accent3" w:themeFillTint="33"/>
          </w:tcPr>
          <w:p w:rsidR="00D7799A" w:rsidRPr="00D7799A" w:rsidRDefault="00D7799A" w:rsidP="00401A3E">
            <w:pPr>
              <w:spacing w:line="276" w:lineRule="auto"/>
              <w:jc w:val="both"/>
              <w:rPr>
                <w:rFonts w:cs="Calibri"/>
                <w:b/>
                <w:sz w:val="24"/>
                <w:szCs w:val="24"/>
              </w:rPr>
            </w:pPr>
            <w:r w:rsidRPr="00D7799A">
              <w:rPr>
                <w:rFonts w:cs="Calibri"/>
                <w:b/>
                <w:sz w:val="24"/>
                <w:szCs w:val="24"/>
              </w:rPr>
              <w:t>Obiectul de activitate - codul CAEN principal pentru care se aplică</w:t>
            </w:r>
          </w:p>
        </w:tc>
        <w:tc>
          <w:tcPr>
            <w:tcW w:w="5519" w:type="dxa"/>
          </w:tcPr>
          <w:p w:rsidR="00D7799A" w:rsidRPr="00D7799A" w:rsidRDefault="00D7799A" w:rsidP="00401A3E">
            <w:pPr>
              <w:spacing w:line="276" w:lineRule="auto"/>
              <w:rPr>
                <w:rFonts w:cs="Calibri"/>
                <w:b/>
                <w:sz w:val="24"/>
                <w:szCs w:val="24"/>
              </w:rPr>
            </w:pPr>
          </w:p>
        </w:tc>
      </w:tr>
      <w:tr w:rsidR="00D7799A" w:rsidRPr="00D7799A" w:rsidTr="00F71357">
        <w:trPr>
          <w:trHeight w:val="331"/>
        </w:trPr>
        <w:tc>
          <w:tcPr>
            <w:tcW w:w="3690" w:type="dxa"/>
            <w:shd w:val="clear" w:color="auto" w:fill="FAF0D4" w:themeFill="accent3" w:themeFillTint="33"/>
          </w:tcPr>
          <w:p w:rsidR="00D7799A" w:rsidRPr="00D7799A" w:rsidRDefault="00D7799A" w:rsidP="00401A3E">
            <w:pPr>
              <w:spacing w:line="276" w:lineRule="auto"/>
              <w:jc w:val="both"/>
              <w:rPr>
                <w:rFonts w:cs="Calibri"/>
                <w:b/>
                <w:sz w:val="24"/>
                <w:szCs w:val="24"/>
              </w:rPr>
            </w:pPr>
            <w:r w:rsidRPr="00D7799A">
              <w:rPr>
                <w:rFonts w:cs="Calibri"/>
                <w:b/>
                <w:sz w:val="24"/>
                <w:szCs w:val="24"/>
              </w:rPr>
              <w:t>Locul de implementare (sediu social si/sau punct de lucru)</w:t>
            </w:r>
          </w:p>
        </w:tc>
        <w:tc>
          <w:tcPr>
            <w:tcW w:w="5519" w:type="dxa"/>
          </w:tcPr>
          <w:p w:rsidR="00D7799A" w:rsidRPr="00D7799A" w:rsidRDefault="00D7799A" w:rsidP="00401A3E">
            <w:pPr>
              <w:spacing w:line="276" w:lineRule="auto"/>
              <w:rPr>
                <w:rFonts w:cs="Calibri"/>
                <w:b/>
                <w:sz w:val="24"/>
                <w:szCs w:val="24"/>
              </w:rPr>
            </w:pPr>
          </w:p>
        </w:tc>
      </w:tr>
      <w:tr w:rsidR="00D7799A" w:rsidRPr="00D7799A" w:rsidTr="00F71357">
        <w:trPr>
          <w:trHeight w:val="331"/>
        </w:trPr>
        <w:tc>
          <w:tcPr>
            <w:tcW w:w="3690" w:type="dxa"/>
            <w:shd w:val="clear" w:color="auto" w:fill="FAF0D4" w:themeFill="accent3" w:themeFillTint="33"/>
          </w:tcPr>
          <w:p w:rsidR="00D7799A" w:rsidRPr="00D7799A" w:rsidRDefault="00D7799A" w:rsidP="00401A3E">
            <w:pPr>
              <w:spacing w:line="276" w:lineRule="auto"/>
              <w:jc w:val="both"/>
              <w:rPr>
                <w:rFonts w:cs="Calibri"/>
                <w:b/>
                <w:sz w:val="24"/>
                <w:szCs w:val="24"/>
              </w:rPr>
            </w:pPr>
            <w:r w:rsidRPr="00D7799A">
              <w:rPr>
                <w:rFonts w:cs="Calibri"/>
                <w:b/>
                <w:sz w:val="24"/>
                <w:szCs w:val="24"/>
              </w:rPr>
              <w:t>Numărul total de locuri de muncă nou create</w:t>
            </w:r>
          </w:p>
        </w:tc>
        <w:tc>
          <w:tcPr>
            <w:tcW w:w="5519" w:type="dxa"/>
          </w:tcPr>
          <w:p w:rsidR="00D7799A" w:rsidRPr="00D7799A" w:rsidRDefault="00D7799A" w:rsidP="00401A3E">
            <w:pPr>
              <w:spacing w:line="276" w:lineRule="auto"/>
              <w:rPr>
                <w:rFonts w:cs="Calibri"/>
                <w:b/>
                <w:sz w:val="24"/>
                <w:szCs w:val="24"/>
              </w:rPr>
            </w:pPr>
          </w:p>
        </w:tc>
      </w:tr>
      <w:tr w:rsidR="00D7799A" w:rsidRPr="00D7799A" w:rsidTr="00F71357">
        <w:trPr>
          <w:trHeight w:val="331"/>
        </w:trPr>
        <w:tc>
          <w:tcPr>
            <w:tcW w:w="3690" w:type="dxa"/>
            <w:shd w:val="clear" w:color="auto" w:fill="FAF0D4" w:themeFill="accent3" w:themeFillTint="33"/>
          </w:tcPr>
          <w:p w:rsidR="00D7799A" w:rsidRPr="00D7799A" w:rsidRDefault="00D7799A" w:rsidP="00401A3E">
            <w:pPr>
              <w:spacing w:line="276" w:lineRule="auto"/>
              <w:jc w:val="both"/>
              <w:rPr>
                <w:rFonts w:cs="Calibri"/>
                <w:b/>
                <w:sz w:val="24"/>
                <w:szCs w:val="24"/>
              </w:rPr>
            </w:pPr>
            <w:r w:rsidRPr="00D7799A">
              <w:rPr>
                <w:rFonts w:cs="Calibri"/>
                <w:b/>
                <w:sz w:val="24"/>
                <w:szCs w:val="24"/>
              </w:rPr>
              <w:t>Valoarea finanțării nerambursabile solicitată (în lei cu TVA inclus)</w:t>
            </w:r>
          </w:p>
        </w:tc>
        <w:tc>
          <w:tcPr>
            <w:tcW w:w="5519" w:type="dxa"/>
          </w:tcPr>
          <w:p w:rsidR="00D7799A" w:rsidRPr="00D7799A" w:rsidRDefault="00D7799A" w:rsidP="00401A3E">
            <w:pPr>
              <w:spacing w:line="276" w:lineRule="auto"/>
              <w:rPr>
                <w:rFonts w:cs="Calibri"/>
                <w:b/>
                <w:sz w:val="24"/>
                <w:szCs w:val="24"/>
              </w:rPr>
            </w:pPr>
          </w:p>
        </w:tc>
      </w:tr>
      <w:tr w:rsidR="00D7799A" w:rsidRPr="00D7799A" w:rsidTr="00F71357">
        <w:trPr>
          <w:trHeight w:val="339"/>
        </w:trPr>
        <w:tc>
          <w:tcPr>
            <w:tcW w:w="3690" w:type="dxa"/>
            <w:shd w:val="clear" w:color="auto" w:fill="FAF0D4" w:themeFill="accent3" w:themeFillTint="33"/>
          </w:tcPr>
          <w:p w:rsidR="00D7799A" w:rsidRPr="00D7799A" w:rsidRDefault="00D7799A" w:rsidP="00401A3E">
            <w:pPr>
              <w:spacing w:line="276" w:lineRule="auto"/>
              <w:jc w:val="both"/>
              <w:rPr>
                <w:rFonts w:cs="Calibri"/>
                <w:b/>
                <w:sz w:val="24"/>
                <w:szCs w:val="24"/>
              </w:rPr>
            </w:pPr>
            <w:r w:rsidRPr="00D7799A">
              <w:rPr>
                <w:rFonts w:cs="Calibri"/>
                <w:b/>
                <w:sz w:val="24"/>
                <w:szCs w:val="24"/>
              </w:rPr>
              <w:t>Asociat majoritar (DA/NU)</w:t>
            </w:r>
          </w:p>
        </w:tc>
        <w:tc>
          <w:tcPr>
            <w:tcW w:w="5519" w:type="dxa"/>
          </w:tcPr>
          <w:p w:rsidR="00D7799A" w:rsidRPr="00D7799A" w:rsidRDefault="00D7799A" w:rsidP="00401A3E">
            <w:pPr>
              <w:spacing w:line="276" w:lineRule="auto"/>
              <w:rPr>
                <w:rFonts w:cs="Calibri"/>
                <w:bCs/>
                <w:i/>
                <w:iCs/>
                <w:sz w:val="24"/>
                <w:szCs w:val="24"/>
              </w:rPr>
            </w:pPr>
            <w:r w:rsidRPr="00D7799A">
              <w:rPr>
                <w:rFonts w:cs="Calibri"/>
                <w:bCs/>
                <w:i/>
                <w:iCs/>
                <w:sz w:val="24"/>
                <w:szCs w:val="24"/>
              </w:rPr>
              <w:t>(DA/NU)</w:t>
            </w:r>
          </w:p>
        </w:tc>
      </w:tr>
      <w:tr w:rsidR="00D7799A" w:rsidRPr="00D7799A" w:rsidTr="00F71357">
        <w:trPr>
          <w:trHeight w:val="331"/>
        </w:trPr>
        <w:tc>
          <w:tcPr>
            <w:tcW w:w="3690" w:type="dxa"/>
            <w:shd w:val="clear" w:color="auto" w:fill="FAF0D4" w:themeFill="accent3" w:themeFillTint="33"/>
          </w:tcPr>
          <w:p w:rsidR="00D7799A" w:rsidRPr="00D7799A" w:rsidRDefault="00D7799A" w:rsidP="00401A3E">
            <w:pPr>
              <w:spacing w:line="276" w:lineRule="auto"/>
              <w:jc w:val="both"/>
              <w:rPr>
                <w:rFonts w:cs="Calibri"/>
                <w:b/>
                <w:sz w:val="24"/>
                <w:szCs w:val="24"/>
              </w:rPr>
            </w:pPr>
            <w:r w:rsidRPr="00D7799A">
              <w:rPr>
                <w:rFonts w:cs="Calibri"/>
                <w:b/>
                <w:sz w:val="24"/>
                <w:szCs w:val="24"/>
              </w:rPr>
              <w:t>Asociați sau acționari:</w:t>
            </w:r>
          </w:p>
        </w:tc>
        <w:tc>
          <w:tcPr>
            <w:tcW w:w="5519" w:type="dxa"/>
          </w:tcPr>
          <w:p w:rsidR="00D7799A" w:rsidRPr="00D7799A" w:rsidRDefault="00D7799A" w:rsidP="00401A3E">
            <w:pPr>
              <w:spacing w:line="276" w:lineRule="auto"/>
              <w:rPr>
                <w:rFonts w:cs="Calibri"/>
                <w:bCs/>
                <w:sz w:val="24"/>
                <w:szCs w:val="24"/>
              </w:rPr>
            </w:pPr>
            <w:r w:rsidRPr="00D7799A">
              <w:rPr>
                <w:rFonts w:cs="Calibri"/>
                <w:bCs/>
                <w:sz w:val="24"/>
                <w:szCs w:val="24"/>
              </w:rPr>
              <w:t>Nume și prenume:</w:t>
            </w:r>
          </w:p>
          <w:p w:rsidR="00D7799A" w:rsidRPr="00D7799A" w:rsidRDefault="00D7799A" w:rsidP="00401A3E">
            <w:pPr>
              <w:spacing w:line="276" w:lineRule="auto"/>
              <w:rPr>
                <w:rFonts w:cs="Calibri"/>
                <w:bCs/>
                <w:sz w:val="24"/>
                <w:szCs w:val="24"/>
              </w:rPr>
            </w:pPr>
            <w:r w:rsidRPr="00D7799A">
              <w:rPr>
                <w:rFonts w:cs="Calibri"/>
                <w:bCs/>
                <w:sz w:val="24"/>
                <w:szCs w:val="24"/>
              </w:rPr>
              <w:t>Domiciliu:</w:t>
            </w:r>
          </w:p>
          <w:p w:rsidR="00D7799A" w:rsidRPr="00D7799A" w:rsidRDefault="00D7799A" w:rsidP="00401A3E">
            <w:pPr>
              <w:spacing w:line="276" w:lineRule="auto"/>
              <w:rPr>
                <w:rFonts w:cs="Calibri"/>
                <w:bCs/>
                <w:sz w:val="24"/>
                <w:szCs w:val="24"/>
              </w:rPr>
            </w:pPr>
            <w:r w:rsidRPr="00D7799A">
              <w:rPr>
                <w:rFonts w:cs="Calibri"/>
                <w:bCs/>
                <w:sz w:val="24"/>
                <w:szCs w:val="24"/>
              </w:rPr>
              <w:t>Ponderea în capitalul social:</w:t>
            </w:r>
          </w:p>
          <w:p w:rsidR="00D7799A" w:rsidRPr="006D1A6D" w:rsidRDefault="00D7799A" w:rsidP="006D1A6D">
            <w:pPr>
              <w:spacing w:line="276" w:lineRule="auto"/>
              <w:jc w:val="both"/>
              <w:rPr>
                <w:rFonts w:cs="Calibri"/>
                <w:bCs/>
                <w:i/>
                <w:iCs/>
                <w:sz w:val="24"/>
                <w:szCs w:val="24"/>
              </w:rPr>
            </w:pPr>
            <w:r w:rsidRPr="00D7799A">
              <w:rPr>
                <w:rFonts w:cs="Calibri"/>
                <w:bCs/>
                <w:i/>
                <w:iCs/>
                <w:sz w:val="24"/>
                <w:szCs w:val="24"/>
              </w:rPr>
              <w:t>(se multiplică pentru fiecare asociat/acționar existent)</w:t>
            </w:r>
          </w:p>
        </w:tc>
      </w:tr>
    </w:tbl>
    <w:p w:rsidR="00D7799A" w:rsidRDefault="00D7799A" w:rsidP="00D7799A">
      <w:pPr>
        <w:ind w:left="360"/>
        <w:rPr>
          <w:rFonts w:cs="Calibri"/>
          <w:sz w:val="22"/>
          <w:szCs w:val="22"/>
        </w:rPr>
      </w:pPr>
    </w:p>
    <w:p w:rsidR="006D1A6D" w:rsidRPr="00E17E92" w:rsidRDefault="006D1A6D" w:rsidP="006D1A6D">
      <w:pPr>
        <w:jc w:val="both"/>
        <w:rPr>
          <w:rFonts w:cs="Calibri"/>
          <w:b/>
          <w:sz w:val="24"/>
          <w:szCs w:val="24"/>
        </w:rPr>
      </w:pPr>
      <w:r w:rsidRPr="00E17E92">
        <w:rPr>
          <w:rFonts w:cs="Calibri"/>
          <w:b/>
          <w:sz w:val="24"/>
          <w:szCs w:val="24"/>
        </w:rPr>
        <w:t>Valoarea finanțării cerute, surse de finanțare pentru contribuția întreprinderii (dacă este cazul)</w:t>
      </w:r>
    </w:p>
    <w:tbl>
      <w:tblPr>
        <w:tblStyle w:val="TableGrid1"/>
        <w:tblW w:w="0" w:type="auto"/>
        <w:tblLook w:val="04A0" w:firstRow="1" w:lastRow="0" w:firstColumn="1" w:lastColumn="0" w:noHBand="0" w:noVBand="1"/>
      </w:tblPr>
      <w:tblGrid>
        <w:gridCol w:w="800"/>
        <w:gridCol w:w="3824"/>
        <w:gridCol w:w="2306"/>
        <w:gridCol w:w="2312"/>
      </w:tblGrid>
      <w:tr w:rsidR="006D1A6D" w:rsidRPr="006D1A6D" w:rsidTr="00F71357">
        <w:tc>
          <w:tcPr>
            <w:tcW w:w="800" w:type="dxa"/>
            <w:shd w:val="clear" w:color="auto" w:fill="FAF0D4" w:themeFill="accent3" w:themeFillTint="33"/>
            <w:vAlign w:val="center"/>
          </w:tcPr>
          <w:p w:rsidR="006D1A6D" w:rsidRPr="006D1A6D" w:rsidRDefault="006D1A6D" w:rsidP="006D1A6D">
            <w:pPr>
              <w:jc w:val="center"/>
              <w:rPr>
                <w:rFonts w:eastAsia="SimSun" w:cs="Calibri"/>
                <w:b/>
                <w:sz w:val="24"/>
                <w:szCs w:val="24"/>
                <w:lang w:val="ro-RO" w:eastAsia="zh-CN"/>
              </w:rPr>
            </w:pPr>
            <w:r w:rsidRPr="006D1A6D">
              <w:rPr>
                <w:rFonts w:eastAsia="SimSun" w:cs="Calibri"/>
                <w:b/>
                <w:sz w:val="24"/>
                <w:szCs w:val="24"/>
                <w:lang w:val="ro-RO" w:eastAsia="zh-CN"/>
              </w:rPr>
              <w:t>Nr crt.</w:t>
            </w:r>
          </w:p>
        </w:tc>
        <w:tc>
          <w:tcPr>
            <w:tcW w:w="3824" w:type="dxa"/>
            <w:shd w:val="clear" w:color="auto" w:fill="FAF0D4" w:themeFill="accent3" w:themeFillTint="33"/>
            <w:vAlign w:val="center"/>
          </w:tcPr>
          <w:p w:rsidR="006D1A6D" w:rsidRPr="006D1A6D" w:rsidRDefault="006D1A6D" w:rsidP="006D1A6D">
            <w:pPr>
              <w:jc w:val="center"/>
              <w:rPr>
                <w:rFonts w:eastAsia="SimSun" w:cs="Calibri"/>
                <w:b/>
                <w:sz w:val="24"/>
                <w:szCs w:val="24"/>
                <w:lang w:val="ro-RO" w:eastAsia="zh-CN"/>
              </w:rPr>
            </w:pPr>
            <w:r w:rsidRPr="006D1A6D">
              <w:rPr>
                <w:rFonts w:eastAsia="SimSun" w:cs="Calibri"/>
                <w:b/>
                <w:sz w:val="24"/>
                <w:szCs w:val="24"/>
                <w:lang w:val="ro-RO" w:eastAsia="zh-CN"/>
              </w:rPr>
              <w:t>Sursa de finanțare</w:t>
            </w:r>
          </w:p>
        </w:tc>
        <w:tc>
          <w:tcPr>
            <w:tcW w:w="2306" w:type="dxa"/>
            <w:shd w:val="clear" w:color="auto" w:fill="FAF0D4" w:themeFill="accent3" w:themeFillTint="33"/>
            <w:vAlign w:val="center"/>
          </w:tcPr>
          <w:p w:rsidR="006D1A6D" w:rsidRPr="006D1A6D" w:rsidRDefault="006D1A6D" w:rsidP="006D1A6D">
            <w:pPr>
              <w:jc w:val="center"/>
              <w:rPr>
                <w:rFonts w:eastAsia="SimSun" w:cs="Calibri"/>
                <w:b/>
                <w:sz w:val="24"/>
                <w:szCs w:val="24"/>
                <w:lang w:val="ro-RO" w:eastAsia="zh-CN"/>
              </w:rPr>
            </w:pPr>
            <w:r w:rsidRPr="006D1A6D">
              <w:rPr>
                <w:rFonts w:eastAsia="SimSun" w:cs="Calibri"/>
                <w:b/>
                <w:sz w:val="24"/>
                <w:szCs w:val="24"/>
                <w:lang w:val="ro-RO" w:eastAsia="zh-CN"/>
              </w:rPr>
              <w:t>Valoare (lei TVA inclus)</w:t>
            </w:r>
          </w:p>
        </w:tc>
        <w:tc>
          <w:tcPr>
            <w:tcW w:w="2312" w:type="dxa"/>
            <w:shd w:val="clear" w:color="auto" w:fill="FAF0D4" w:themeFill="accent3" w:themeFillTint="33"/>
            <w:vAlign w:val="center"/>
          </w:tcPr>
          <w:p w:rsidR="006D1A6D" w:rsidRPr="006D1A6D" w:rsidRDefault="006D1A6D" w:rsidP="006D1A6D">
            <w:pPr>
              <w:jc w:val="center"/>
              <w:rPr>
                <w:rFonts w:eastAsia="SimSun" w:cs="Calibri"/>
                <w:b/>
                <w:sz w:val="24"/>
                <w:szCs w:val="24"/>
                <w:lang w:val="ro-RO" w:eastAsia="zh-CN"/>
              </w:rPr>
            </w:pPr>
            <w:r w:rsidRPr="006D1A6D">
              <w:rPr>
                <w:rFonts w:eastAsia="SimSun" w:cs="Calibri"/>
                <w:b/>
                <w:sz w:val="24"/>
                <w:szCs w:val="24"/>
                <w:lang w:val="ro-RO" w:eastAsia="zh-CN"/>
              </w:rPr>
              <w:t>Procent din valoarea totală</w:t>
            </w:r>
          </w:p>
        </w:tc>
      </w:tr>
      <w:tr w:rsidR="006D1A6D" w:rsidRPr="006D1A6D" w:rsidTr="006D1A6D">
        <w:tc>
          <w:tcPr>
            <w:tcW w:w="800" w:type="dxa"/>
            <w:vAlign w:val="center"/>
          </w:tcPr>
          <w:p w:rsidR="006D1A6D" w:rsidRPr="006D1A6D" w:rsidRDefault="006D1A6D" w:rsidP="00401A3E">
            <w:pPr>
              <w:jc w:val="both"/>
              <w:rPr>
                <w:rFonts w:eastAsia="SimSun" w:cs="Calibri"/>
                <w:sz w:val="24"/>
                <w:szCs w:val="24"/>
                <w:lang w:val="ro-RO" w:eastAsia="zh-CN"/>
              </w:rPr>
            </w:pPr>
            <w:r w:rsidRPr="006D1A6D">
              <w:rPr>
                <w:rFonts w:eastAsia="SimSun" w:cs="Calibri"/>
                <w:sz w:val="24"/>
                <w:szCs w:val="24"/>
                <w:lang w:val="ro-RO" w:eastAsia="zh-CN"/>
              </w:rPr>
              <w:t>1</w:t>
            </w:r>
          </w:p>
        </w:tc>
        <w:tc>
          <w:tcPr>
            <w:tcW w:w="3824" w:type="dxa"/>
            <w:vAlign w:val="center"/>
          </w:tcPr>
          <w:p w:rsidR="006D1A6D" w:rsidRPr="006D1A6D" w:rsidRDefault="006D1A6D" w:rsidP="00401A3E">
            <w:pPr>
              <w:jc w:val="both"/>
              <w:rPr>
                <w:rFonts w:eastAsia="SimSun" w:cs="Calibri"/>
                <w:sz w:val="24"/>
                <w:szCs w:val="24"/>
                <w:lang w:val="ro-RO" w:eastAsia="zh-CN"/>
              </w:rPr>
            </w:pPr>
            <w:r w:rsidRPr="006D1A6D">
              <w:rPr>
                <w:rFonts w:eastAsia="SimSun" w:cs="Calibri"/>
                <w:sz w:val="24"/>
                <w:szCs w:val="24"/>
                <w:lang w:val="ro-RO" w:eastAsia="zh-CN"/>
              </w:rPr>
              <w:t>Grant nerambursabil (ajutor de minimis)</w:t>
            </w:r>
          </w:p>
        </w:tc>
        <w:tc>
          <w:tcPr>
            <w:tcW w:w="2306" w:type="dxa"/>
            <w:vAlign w:val="center"/>
          </w:tcPr>
          <w:p w:rsidR="006D1A6D" w:rsidRPr="006D1A6D" w:rsidRDefault="006D1A6D" w:rsidP="00401A3E">
            <w:pPr>
              <w:jc w:val="both"/>
              <w:rPr>
                <w:rFonts w:eastAsia="SimSun" w:cs="Calibri"/>
                <w:sz w:val="24"/>
                <w:szCs w:val="24"/>
                <w:lang w:val="ro-RO" w:eastAsia="zh-CN"/>
              </w:rPr>
            </w:pPr>
          </w:p>
        </w:tc>
        <w:tc>
          <w:tcPr>
            <w:tcW w:w="2312" w:type="dxa"/>
            <w:vAlign w:val="center"/>
          </w:tcPr>
          <w:p w:rsidR="006D1A6D" w:rsidRPr="006D1A6D" w:rsidRDefault="006D1A6D" w:rsidP="00401A3E">
            <w:pPr>
              <w:jc w:val="both"/>
              <w:rPr>
                <w:rFonts w:eastAsia="SimSun" w:cs="Calibri"/>
                <w:sz w:val="24"/>
                <w:szCs w:val="24"/>
                <w:lang w:val="ro-RO" w:eastAsia="zh-CN"/>
              </w:rPr>
            </w:pPr>
          </w:p>
        </w:tc>
      </w:tr>
      <w:tr w:rsidR="006D1A6D" w:rsidRPr="006D1A6D" w:rsidTr="006D1A6D">
        <w:tc>
          <w:tcPr>
            <w:tcW w:w="800" w:type="dxa"/>
            <w:vAlign w:val="center"/>
          </w:tcPr>
          <w:p w:rsidR="006D1A6D" w:rsidRPr="006D1A6D" w:rsidRDefault="006D1A6D" w:rsidP="00401A3E">
            <w:pPr>
              <w:jc w:val="both"/>
              <w:rPr>
                <w:rFonts w:eastAsia="SimSun" w:cs="Calibri"/>
                <w:sz w:val="24"/>
                <w:szCs w:val="24"/>
                <w:lang w:val="ro-RO" w:eastAsia="zh-CN"/>
              </w:rPr>
            </w:pPr>
            <w:r w:rsidRPr="006D1A6D">
              <w:rPr>
                <w:rFonts w:eastAsia="SimSun" w:cs="Calibri"/>
                <w:sz w:val="24"/>
                <w:szCs w:val="24"/>
                <w:lang w:val="ro-RO" w:eastAsia="zh-CN"/>
              </w:rPr>
              <w:t>2</w:t>
            </w:r>
          </w:p>
        </w:tc>
        <w:tc>
          <w:tcPr>
            <w:tcW w:w="3824" w:type="dxa"/>
            <w:vAlign w:val="center"/>
          </w:tcPr>
          <w:p w:rsidR="006D1A6D" w:rsidRPr="006D1A6D" w:rsidRDefault="006D1A6D" w:rsidP="00401A3E">
            <w:pPr>
              <w:jc w:val="both"/>
              <w:rPr>
                <w:rFonts w:eastAsia="SimSun" w:cs="Calibri"/>
                <w:sz w:val="24"/>
                <w:szCs w:val="24"/>
                <w:lang w:val="ro-RO" w:eastAsia="zh-CN"/>
              </w:rPr>
            </w:pPr>
            <w:r w:rsidRPr="006D1A6D">
              <w:rPr>
                <w:rFonts w:eastAsia="SimSun" w:cs="Calibri"/>
                <w:sz w:val="24"/>
                <w:szCs w:val="24"/>
                <w:lang w:val="ro-RO" w:eastAsia="zh-CN"/>
              </w:rPr>
              <w:t>Resurse proprii ale asociaților</w:t>
            </w:r>
          </w:p>
        </w:tc>
        <w:tc>
          <w:tcPr>
            <w:tcW w:w="2306" w:type="dxa"/>
            <w:vAlign w:val="center"/>
          </w:tcPr>
          <w:p w:rsidR="006D1A6D" w:rsidRPr="006D1A6D" w:rsidRDefault="006D1A6D" w:rsidP="00401A3E">
            <w:pPr>
              <w:jc w:val="both"/>
              <w:rPr>
                <w:rFonts w:eastAsia="SimSun" w:cs="Calibri"/>
                <w:sz w:val="24"/>
                <w:szCs w:val="24"/>
                <w:lang w:val="ro-RO" w:eastAsia="zh-CN"/>
              </w:rPr>
            </w:pPr>
          </w:p>
        </w:tc>
        <w:tc>
          <w:tcPr>
            <w:tcW w:w="2312" w:type="dxa"/>
            <w:vAlign w:val="center"/>
          </w:tcPr>
          <w:p w:rsidR="006D1A6D" w:rsidRPr="006D1A6D" w:rsidRDefault="006D1A6D" w:rsidP="00401A3E">
            <w:pPr>
              <w:jc w:val="both"/>
              <w:rPr>
                <w:rFonts w:eastAsia="SimSun" w:cs="Calibri"/>
                <w:sz w:val="24"/>
                <w:szCs w:val="24"/>
                <w:lang w:val="ro-RO" w:eastAsia="zh-CN"/>
              </w:rPr>
            </w:pPr>
          </w:p>
        </w:tc>
      </w:tr>
      <w:tr w:rsidR="006D1A6D" w:rsidRPr="006D1A6D" w:rsidTr="006D1A6D">
        <w:tc>
          <w:tcPr>
            <w:tcW w:w="800" w:type="dxa"/>
            <w:vAlign w:val="center"/>
          </w:tcPr>
          <w:p w:rsidR="006D1A6D" w:rsidRPr="006D1A6D" w:rsidRDefault="006D1A6D" w:rsidP="00401A3E">
            <w:pPr>
              <w:jc w:val="both"/>
              <w:rPr>
                <w:rFonts w:eastAsia="SimSun" w:cs="Calibri"/>
                <w:sz w:val="24"/>
                <w:szCs w:val="24"/>
                <w:lang w:val="ro-RO" w:eastAsia="zh-CN"/>
              </w:rPr>
            </w:pPr>
            <w:r w:rsidRPr="006D1A6D">
              <w:rPr>
                <w:rFonts w:eastAsia="SimSun" w:cs="Calibri"/>
                <w:sz w:val="24"/>
                <w:szCs w:val="24"/>
                <w:lang w:val="ro-RO" w:eastAsia="zh-CN"/>
              </w:rPr>
              <w:t>3</w:t>
            </w:r>
          </w:p>
        </w:tc>
        <w:tc>
          <w:tcPr>
            <w:tcW w:w="3824" w:type="dxa"/>
            <w:vAlign w:val="center"/>
          </w:tcPr>
          <w:p w:rsidR="006D1A6D" w:rsidRPr="006D1A6D" w:rsidRDefault="006D1A6D" w:rsidP="00401A3E">
            <w:pPr>
              <w:jc w:val="both"/>
              <w:rPr>
                <w:rFonts w:eastAsia="SimSun" w:cs="Calibri"/>
                <w:sz w:val="24"/>
                <w:szCs w:val="24"/>
                <w:lang w:val="ro-RO" w:eastAsia="zh-CN"/>
              </w:rPr>
            </w:pPr>
            <w:r w:rsidRPr="006D1A6D">
              <w:rPr>
                <w:rFonts w:eastAsia="SimSun" w:cs="Calibri"/>
                <w:sz w:val="24"/>
                <w:szCs w:val="24"/>
                <w:lang w:val="ro-RO" w:eastAsia="zh-CN"/>
              </w:rPr>
              <w:t>Credit bancar</w:t>
            </w:r>
          </w:p>
        </w:tc>
        <w:tc>
          <w:tcPr>
            <w:tcW w:w="2306" w:type="dxa"/>
            <w:vAlign w:val="center"/>
          </w:tcPr>
          <w:p w:rsidR="006D1A6D" w:rsidRPr="006D1A6D" w:rsidRDefault="006D1A6D" w:rsidP="00401A3E">
            <w:pPr>
              <w:jc w:val="both"/>
              <w:rPr>
                <w:rFonts w:eastAsia="SimSun" w:cs="Calibri"/>
                <w:sz w:val="24"/>
                <w:szCs w:val="24"/>
                <w:lang w:val="ro-RO" w:eastAsia="zh-CN"/>
              </w:rPr>
            </w:pPr>
          </w:p>
        </w:tc>
        <w:tc>
          <w:tcPr>
            <w:tcW w:w="2312" w:type="dxa"/>
            <w:vAlign w:val="center"/>
          </w:tcPr>
          <w:p w:rsidR="006D1A6D" w:rsidRPr="006D1A6D" w:rsidRDefault="006D1A6D" w:rsidP="00401A3E">
            <w:pPr>
              <w:jc w:val="both"/>
              <w:rPr>
                <w:rFonts w:eastAsia="SimSun" w:cs="Calibri"/>
                <w:sz w:val="24"/>
                <w:szCs w:val="24"/>
                <w:lang w:val="ro-RO" w:eastAsia="zh-CN"/>
              </w:rPr>
            </w:pPr>
          </w:p>
        </w:tc>
      </w:tr>
    </w:tbl>
    <w:p w:rsidR="006D1A6D" w:rsidRPr="00967673" w:rsidRDefault="006D1A6D" w:rsidP="006D1A6D">
      <w:pPr>
        <w:jc w:val="both"/>
        <w:rPr>
          <w:rFonts w:ascii="Times New Roman" w:hAnsi="Times New Roman" w:cs="Times New Roman"/>
          <w:sz w:val="24"/>
          <w:szCs w:val="24"/>
        </w:rPr>
      </w:pPr>
    </w:p>
    <w:p w:rsidR="006D1A6D" w:rsidRDefault="006D1A6D" w:rsidP="00D7799A">
      <w:pPr>
        <w:ind w:left="360"/>
        <w:rPr>
          <w:rFonts w:cs="Calibri"/>
          <w:sz w:val="22"/>
          <w:szCs w:val="22"/>
        </w:rPr>
      </w:pPr>
    </w:p>
    <w:p w:rsidR="006D1A6D" w:rsidRDefault="006D1A6D" w:rsidP="00D7799A">
      <w:pPr>
        <w:ind w:left="360"/>
        <w:rPr>
          <w:rFonts w:cs="Calibri"/>
          <w:sz w:val="22"/>
          <w:szCs w:val="22"/>
        </w:rPr>
      </w:pPr>
    </w:p>
    <w:p w:rsidR="006D1A6D" w:rsidRDefault="006D1A6D" w:rsidP="00D7799A">
      <w:pPr>
        <w:ind w:left="360"/>
        <w:rPr>
          <w:rFonts w:cs="Calibri"/>
          <w:sz w:val="22"/>
          <w:szCs w:val="22"/>
        </w:rPr>
      </w:pPr>
    </w:p>
    <w:p w:rsidR="006D1A6D" w:rsidRPr="0088108D" w:rsidRDefault="006D1A6D" w:rsidP="00D7799A">
      <w:pPr>
        <w:ind w:left="360"/>
        <w:rPr>
          <w:rFonts w:cs="Calibri"/>
          <w:sz w:val="22"/>
          <w:szCs w:val="22"/>
        </w:rPr>
      </w:pPr>
    </w:p>
    <w:p w:rsidR="0088108D" w:rsidRPr="00E17E92" w:rsidRDefault="0088108D" w:rsidP="0088108D">
      <w:pPr>
        <w:spacing w:line="276" w:lineRule="auto"/>
        <w:rPr>
          <w:rFonts w:cs="Calibri"/>
          <w:b/>
          <w:sz w:val="24"/>
          <w:szCs w:val="24"/>
        </w:rPr>
      </w:pPr>
      <w:r w:rsidRPr="00E17E92">
        <w:rPr>
          <w:rFonts w:cs="Calibri"/>
          <w:b/>
          <w:sz w:val="24"/>
          <w:szCs w:val="24"/>
        </w:rPr>
        <w:t>Date de identificare reprezentant legal</w:t>
      </w:r>
      <w:r w:rsidR="006D1A6D" w:rsidRPr="00E17E92">
        <w:rPr>
          <w:rFonts w:cs="Calibri"/>
          <w:b/>
          <w:sz w:val="24"/>
          <w:szCs w:val="24"/>
        </w:rPr>
        <w:t>*</w:t>
      </w:r>
      <w:r w:rsidRPr="00E17E92">
        <w:rPr>
          <w:rFonts w:cs="Calibri"/>
          <w:b/>
          <w:sz w:val="24"/>
          <w:szCs w:val="24"/>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57"/>
      </w:tblGrid>
      <w:tr w:rsidR="0088108D" w:rsidRPr="0088108D" w:rsidTr="00F71357">
        <w:trPr>
          <w:trHeight w:val="331"/>
        </w:trPr>
        <w:tc>
          <w:tcPr>
            <w:tcW w:w="3652" w:type="dxa"/>
            <w:shd w:val="clear" w:color="auto" w:fill="FAF0D4" w:themeFill="accent3" w:themeFillTint="33"/>
          </w:tcPr>
          <w:p w:rsidR="0088108D" w:rsidRPr="0088108D" w:rsidRDefault="0088108D" w:rsidP="00401A3E">
            <w:pPr>
              <w:spacing w:line="276" w:lineRule="auto"/>
              <w:jc w:val="both"/>
              <w:rPr>
                <w:rFonts w:cs="Calibri"/>
                <w:b/>
                <w:sz w:val="24"/>
                <w:szCs w:val="24"/>
              </w:rPr>
            </w:pPr>
            <w:r w:rsidRPr="0088108D">
              <w:rPr>
                <w:rFonts w:cs="Calibri"/>
                <w:b/>
                <w:sz w:val="24"/>
                <w:szCs w:val="24"/>
              </w:rPr>
              <w:t>Reprezentant legal</w:t>
            </w:r>
          </w:p>
        </w:tc>
        <w:tc>
          <w:tcPr>
            <w:tcW w:w="5557" w:type="dxa"/>
          </w:tcPr>
          <w:p w:rsidR="0088108D" w:rsidRPr="0088108D" w:rsidRDefault="0088108D" w:rsidP="00401A3E">
            <w:pPr>
              <w:spacing w:line="276" w:lineRule="auto"/>
              <w:rPr>
                <w:rFonts w:cs="Calibri"/>
                <w:b/>
                <w:sz w:val="24"/>
                <w:szCs w:val="24"/>
              </w:rPr>
            </w:pPr>
          </w:p>
        </w:tc>
      </w:tr>
      <w:tr w:rsidR="0088108D" w:rsidRPr="0088108D" w:rsidTr="00F71357">
        <w:trPr>
          <w:trHeight w:val="331"/>
        </w:trPr>
        <w:tc>
          <w:tcPr>
            <w:tcW w:w="3652" w:type="dxa"/>
            <w:shd w:val="clear" w:color="auto" w:fill="FAF0D4" w:themeFill="accent3" w:themeFillTint="33"/>
          </w:tcPr>
          <w:p w:rsidR="0088108D" w:rsidRPr="0088108D" w:rsidRDefault="0088108D" w:rsidP="00401A3E">
            <w:pPr>
              <w:spacing w:line="276" w:lineRule="auto"/>
              <w:jc w:val="both"/>
              <w:rPr>
                <w:rFonts w:cs="Calibri"/>
                <w:b/>
                <w:sz w:val="24"/>
                <w:szCs w:val="24"/>
              </w:rPr>
            </w:pPr>
            <w:r w:rsidRPr="0088108D">
              <w:rPr>
                <w:rFonts w:cs="Calibri"/>
                <w:b/>
                <w:sz w:val="24"/>
                <w:szCs w:val="24"/>
              </w:rPr>
              <w:t>Adresă</w:t>
            </w:r>
          </w:p>
        </w:tc>
        <w:tc>
          <w:tcPr>
            <w:tcW w:w="5557" w:type="dxa"/>
          </w:tcPr>
          <w:p w:rsidR="0088108D" w:rsidRPr="0088108D" w:rsidRDefault="0088108D" w:rsidP="00401A3E">
            <w:pPr>
              <w:spacing w:line="276" w:lineRule="auto"/>
              <w:rPr>
                <w:rFonts w:cs="Calibri"/>
                <w:b/>
                <w:sz w:val="24"/>
                <w:szCs w:val="24"/>
              </w:rPr>
            </w:pPr>
          </w:p>
        </w:tc>
      </w:tr>
      <w:tr w:rsidR="0088108D" w:rsidRPr="0088108D" w:rsidTr="00F71357">
        <w:trPr>
          <w:trHeight w:val="331"/>
        </w:trPr>
        <w:tc>
          <w:tcPr>
            <w:tcW w:w="3652" w:type="dxa"/>
            <w:shd w:val="clear" w:color="auto" w:fill="FAF0D4" w:themeFill="accent3" w:themeFillTint="33"/>
          </w:tcPr>
          <w:p w:rsidR="0088108D" w:rsidRPr="0088108D" w:rsidRDefault="0088108D" w:rsidP="00401A3E">
            <w:pPr>
              <w:spacing w:line="276" w:lineRule="auto"/>
              <w:jc w:val="both"/>
              <w:rPr>
                <w:rFonts w:cs="Calibri"/>
                <w:b/>
                <w:sz w:val="24"/>
                <w:szCs w:val="24"/>
              </w:rPr>
            </w:pPr>
            <w:r w:rsidRPr="0088108D">
              <w:rPr>
                <w:rFonts w:cs="Calibri"/>
                <w:b/>
                <w:sz w:val="24"/>
                <w:szCs w:val="24"/>
              </w:rPr>
              <w:t>Număr telefon</w:t>
            </w:r>
          </w:p>
        </w:tc>
        <w:tc>
          <w:tcPr>
            <w:tcW w:w="5557" w:type="dxa"/>
          </w:tcPr>
          <w:p w:rsidR="0088108D" w:rsidRPr="0088108D" w:rsidRDefault="0088108D" w:rsidP="00401A3E">
            <w:pPr>
              <w:spacing w:line="276" w:lineRule="auto"/>
              <w:rPr>
                <w:rFonts w:cs="Calibri"/>
                <w:b/>
                <w:sz w:val="24"/>
                <w:szCs w:val="24"/>
              </w:rPr>
            </w:pPr>
          </w:p>
        </w:tc>
      </w:tr>
      <w:tr w:rsidR="0088108D" w:rsidRPr="0088108D" w:rsidTr="00F71357">
        <w:trPr>
          <w:trHeight w:val="339"/>
        </w:trPr>
        <w:tc>
          <w:tcPr>
            <w:tcW w:w="3652" w:type="dxa"/>
            <w:shd w:val="clear" w:color="auto" w:fill="FAF0D4" w:themeFill="accent3" w:themeFillTint="33"/>
          </w:tcPr>
          <w:p w:rsidR="0088108D" w:rsidRPr="0088108D" w:rsidRDefault="0088108D" w:rsidP="00401A3E">
            <w:pPr>
              <w:spacing w:line="276" w:lineRule="auto"/>
              <w:jc w:val="both"/>
              <w:rPr>
                <w:rFonts w:cs="Calibri"/>
                <w:b/>
                <w:sz w:val="24"/>
                <w:szCs w:val="24"/>
              </w:rPr>
            </w:pPr>
            <w:r w:rsidRPr="0088108D">
              <w:rPr>
                <w:rFonts w:cs="Calibri"/>
                <w:b/>
                <w:sz w:val="24"/>
                <w:szCs w:val="24"/>
              </w:rPr>
              <w:t>E-mail</w:t>
            </w:r>
          </w:p>
        </w:tc>
        <w:tc>
          <w:tcPr>
            <w:tcW w:w="5557" w:type="dxa"/>
          </w:tcPr>
          <w:p w:rsidR="0088108D" w:rsidRPr="0088108D" w:rsidRDefault="0088108D" w:rsidP="00401A3E">
            <w:pPr>
              <w:spacing w:line="276" w:lineRule="auto"/>
              <w:rPr>
                <w:rFonts w:cs="Calibri"/>
                <w:b/>
                <w:sz w:val="24"/>
                <w:szCs w:val="24"/>
              </w:rPr>
            </w:pPr>
          </w:p>
        </w:tc>
      </w:tr>
      <w:tr w:rsidR="0088108D" w:rsidRPr="0088108D" w:rsidTr="00F71357">
        <w:trPr>
          <w:trHeight w:val="485"/>
        </w:trPr>
        <w:tc>
          <w:tcPr>
            <w:tcW w:w="3652" w:type="dxa"/>
            <w:shd w:val="clear" w:color="auto" w:fill="FAF0D4" w:themeFill="accent3" w:themeFillTint="33"/>
          </w:tcPr>
          <w:p w:rsidR="0088108D" w:rsidRPr="0088108D" w:rsidRDefault="0088108D" w:rsidP="00401A3E">
            <w:pPr>
              <w:spacing w:line="276" w:lineRule="auto"/>
              <w:jc w:val="both"/>
              <w:rPr>
                <w:rFonts w:cs="Calibri"/>
                <w:b/>
                <w:sz w:val="24"/>
                <w:szCs w:val="24"/>
              </w:rPr>
            </w:pPr>
            <w:r w:rsidRPr="0088108D">
              <w:rPr>
                <w:rFonts w:cs="Calibri"/>
                <w:b/>
                <w:sz w:val="24"/>
                <w:szCs w:val="24"/>
              </w:rPr>
              <w:t>Statut</w:t>
            </w:r>
          </w:p>
        </w:tc>
        <w:tc>
          <w:tcPr>
            <w:tcW w:w="5557" w:type="dxa"/>
          </w:tcPr>
          <w:p w:rsidR="0088108D" w:rsidRPr="0088108D" w:rsidRDefault="0088108D" w:rsidP="00401A3E">
            <w:pPr>
              <w:spacing w:line="276" w:lineRule="auto"/>
              <w:rPr>
                <w:rFonts w:cs="Calibri"/>
                <w:sz w:val="24"/>
                <w:szCs w:val="24"/>
              </w:rPr>
            </w:pPr>
            <w:r w:rsidRPr="0088108D">
              <w:rPr>
                <w:rFonts w:cs="Calibri"/>
                <w:b/>
                <w:sz w:val="24"/>
                <w:szCs w:val="24"/>
              </w:rPr>
              <w:t>□ Șomer;  □ Persoană inactivă;  □ Altele</w:t>
            </w:r>
          </w:p>
        </w:tc>
      </w:tr>
    </w:tbl>
    <w:p w:rsidR="0088108D" w:rsidRPr="006D1A6D" w:rsidRDefault="006D1A6D" w:rsidP="0088108D">
      <w:pPr>
        <w:spacing w:line="276" w:lineRule="auto"/>
        <w:rPr>
          <w:rFonts w:cs="Calibri"/>
          <w:i/>
          <w:sz w:val="24"/>
          <w:szCs w:val="24"/>
        </w:rPr>
      </w:pPr>
      <w:r w:rsidRPr="006D1A6D">
        <w:rPr>
          <w:rFonts w:cs="Calibri"/>
          <w:i/>
          <w:sz w:val="24"/>
          <w:szCs w:val="24"/>
        </w:rPr>
        <w:t>*</w:t>
      </w:r>
      <w:r w:rsidR="0088108D" w:rsidRPr="006D1A6D">
        <w:rPr>
          <w:rFonts w:cs="Calibri"/>
          <w:i/>
          <w:sz w:val="24"/>
          <w:szCs w:val="24"/>
        </w:rPr>
        <w:t>Se anexează documentele de identitate ale beneficiarului și acționarilor</w:t>
      </w:r>
      <w:r>
        <w:rPr>
          <w:rFonts w:cs="Calibri"/>
          <w:i/>
          <w:sz w:val="24"/>
          <w:szCs w:val="24"/>
        </w:rPr>
        <w:t xml:space="preserve"> (dacă este cazul)</w:t>
      </w:r>
      <w:r w:rsidR="0088108D" w:rsidRPr="006D1A6D">
        <w:rPr>
          <w:rFonts w:cs="Calibri"/>
          <w:i/>
          <w:sz w:val="24"/>
          <w:szCs w:val="24"/>
        </w:rPr>
        <w:t>.</w:t>
      </w:r>
    </w:p>
    <w:p w:rsidR="0088108D" w:rsidRPr="0088108D" w:rsidRDefault="0088108D" w:rsidP="0088108D">
      <w:pPr>
        <w:spacing w:line="276" w:lineRule="auto"/>
        <w:rPr>
          <w:rFonts w:cs="Calibri"/>
          <w:b/>
          <w:bCs/>
          <w:sz w:val="24"/>
          <w:szCs w:val="24"/>
        </w:rPr>
      </w:pPr>
    </w:p>
    <w:p w:rsidR="0088108D" w:rsidRDefault="0088108D" w:rsidP="00D7799A">
      <w:pPr>
        <w:ind w:left="360"/>
        <w:rPr>
          <w:rFonts w:cs="Calibri"/>
          <w:sz w:val="22"/>
          <w:szCs w:val="22"/>
        </w:rPr>
      </w:pPr>
    </w:p>
    <w:p w:rsidR="00F71357" w:rsidRPr="006B21DE" w:rsidRDefault="00F71357" w:rsidP="006B21DE">
      <w:pPr>
        <w:pStyle w:val="ListParagraph"/>
        <w:numPr>
          <w:ilvl w:val="0"/>
          <w:numId w:val="4"/>
        </w:numPr>
        <w:jc w:val="right"/>
        <w:rPr>
          <w:rFonts w:cs="Calibri"/>
          <w:b/>
          <w:color w:val="C00000"/>
          <w:sz w:val="32"/>
          <w:szCs w:val="32"/>
          <w:u w:val="single"/>
        </w:rPr>
      </w:pPr>
      <w:r w:rsidRPr="006B21DE">
        <w:rPr>
          <w:rFonts w:cs="Calibri"/>
          <w:b/>
          <w:color w:val="C00000"/>
          <w:sz w:val="32"/>
          <w:szCs w:val="32"/>
          <w:u w:val="single"/>
        </w:rPr>
        <w:t>DESCRIEREA AFACERII</w:t>
      </w:r>
    </w:p>
    <w:p w:rsidR="006B21DE" w:rsidRDefault="006B21DE" w:rsidP="00F71357">
      <w:pPr>
        <w:jc w:val="both"/>
        <w:rPr>
          <w:rFonts w:cs="Calibri"/>
          <w:sz w:val="24"/>
          <w:szCs w:val="24"/>
        </w:rPr>
      </w:pPr>
    </w:p>
    <w:p w:rsidR="00F71357" w:rsidRDefault="00F71357" w:rsidP="00F71357">
      <w:pPr>
        <w:jc w:val="both"/>
        <w:rPr>
          <w:rFonts w:cs="Calibri"/>
          <w:sz w:val="24"/>
          <w:szCs w:val="24"/>
        </w:rPr>
      </w:pPr>
      <w:r w:rsidRPr="00F71357">
        <w:rPr>
          <w:rFonts w:cs="Calibri"/>
          <w:sz w:val="24"/>
          <w:szCs w:val="24"/>
        </w:rPr>
        <w:t>În acest capitol se vor prezenta:</w:t>
      </w:r>
    </w:p>
    <w:p w:rsidR="006B21DE" w:rsidRPr="00F71357" w:rsidRDefault="006B21DE" w:rsidP="00F71357">
      <w:pPr>
        <w:jc w:val="both"/>
        <w:rPr>
          <w:rFonts w:cs="Calibri"/>
          <w:sz w:val="24"/>
          <w:szCs w:val="24"/>
        </w:rPr>
      </w:pPr>
    </w:p>
    <w:p w:rsidR="00F71357" w:rsidRPr="006B21DE" w:rsidRDefault="00F71357" w:rsidP="00F71357">
      <w:pPr>
        <w:tabs>
          <w:tab w:val="center" w:pos="4536"/>
          <w:tab w:val="right" w:pos="9072"/>
        </w:tabs>
        <w:jc w:val="both"/>
        <w:rPr>
          <w:rFonts w:cs="Calibri"/>
          <w:b/>
          <w:sz w:val="24"/>
          <w:szCs w:val="24"/>
        </w:rPr>
      </w:pPr>
      <w:r w:rsidRPr="006B21DE">
        <w:rPr>
          <w:rFonts w:cs="Calibri"/>
          <w:b/>
          <w:sz w:val="24"/>
          <w:szCs w:val="24"/>
        </w:rPr>
        <w:t>2.1. Forma juridică de constituire</w:t>
      </w:r>
    </w:p>
    <w:p w:rsidR="00F71357" w:rsidRPr="006B21DE" w:rsidRDefault="00F71357" w:rsidP="00F71357">
      <w:pPr>
        <w:tabs>
          <w:tab w:val="center" w:pos="4536"/>
          <w:tab w:val="right" w:pos="9072"/>
        </w:tabs>
        <w:jc w:val="both"/>
        <w:rPr>
          <w:rFonts w:cs="Calibri"/>
          <w:b/>
          <w:sz w:val="24"/>
          <w:szCs w:val="24"/>
        </w:rPr>
      </w:pPr>
    </w:p>
    <w:p w:rsidR="00F71357" w:rsidRPr="006B21DE" w:rsidRDefault="00F71357" w:rsidP="00F71357">
      <w:pPr>
        <w:tabs>
          <w:tab w:val="center" w:pos="4536"/>
          <w:tab w:val="right" w:pos="9072"/>
        </w:tabs>
        <w:jc w:val="both"/>
        <w:rPr>
          <w:rFonts w:cs="Calibri"/>
          <w:b/>
          <w:sz w:val="24"/>
          <w:szCs w:val="24"/>
        </w:rPr>
      </w:pPr>
      <w:r w:rsidRPr="006B21DE">
        <w:rPr>
          <w:rFonts w:cs="Calibri"/>
          <w:b/>
          <w:sz w:val="24"/>
          <w:szCs w:val="24"/>
        </w:rPr>
        <w:t>2.2. Activitatea principală a societății și codul CAEN aferent</w:t>
      </w:r>
    </w:p>
    <w:p w:rsidR="00F71357" w:rsidRPr="006B21DE" w:rsidRDefault="00F71357" w:rsidP="00F71357">
      <w:pPr>
        <w:tabs>
          <w:tab w:val="center" w:pos="4536"/>
          <w:tab w:val="right" w:pos="9072"/>
        </w:tabs>
        <w:jc w:val="both"/>
        <w:rPr>
          <w:rFonts w:cs="Calibri"/>
          <w:b/>
          <w:sz w:val="24"/>
          <w:szCs w:val="24"/>
        </w:rPr>
      </w:pPr>
    </w:p>
    <w:p w:rsidR="00F71357" w:rsidRPr="006B21DE" w:rsidRDefault="00F71357" w:rsidP="00F71357">
      <w:pPr>
        <w:tabs>
          <w:tab w:val="center" w:pos="4536"/>
          <w:tab w:val="right" w:pos="9072"/>
        </w:tabs>
        <w:jc w:val="both"/>
        <w:rPr>
          <w:rFonts w:cs="Calibri"/>
          <w:b/>
          <w:sz w:val="24"/>
          <w:szCs w:val="24"/>
        </w:rPr>
      </w:pPr>
      <w:r w:rsidRPr="006B21DE">
        <w:rPr>
          <w:rFonts w:cs="Calibri"/>
          <w:b/>
          <w:sz w:val="24"/>
          <w:szCs w:val="24"/>
        </w:rPr>
        <w:t>2.3. Codul (eventual codurile) CAEN al activității generatoare de venit</w:t>
      </w:r>
    </w:p>
    <w:p w:rsidR="00F71357" w:rsidRPr="006B21DE" w:rsidRDefault="00F71357" w:rsidP="00F71357">
      <w:pPr>
        <w:tabs>
          <w:tab w:val="center" w:pos="4536"/>
          <w:tab w:val="right" w:pos="9072"/>
        </w:tabs>
        <w:jc w:val="both"/>
        <w:rPr>
          <w:rFonts w:cs="Calibri"/>
          <w:b/>
          <w:sz w:val="24"/>
          <w:szCs w:val="24"/>
        </w:rPr>
      </w:pPr>
    </w:p>
    <w:p w:rsidR="00F71357" w:rsidRPr="006B21DE" w:rsidRDefault="00F71357" w:rsidP="00F71357">
      <w:pPr>
        <w:tabs>
          <w:tab w:val="center" w:pos="4536"/>
          <w:tab w:val="right" w:pos="9072"/>
        </w:tabs>
        <w:jc w:val="both"/>
        <w:rPr>
          <w:rFonts w:cs="Calibri"/>
          <w:b/>
          <w:sz w:val="24"/>
          <w:szCs w:val="24"/>
        </w:rPr>
      </w:pPr>
      <w:r w:rsidRPr="006B21DE">
        <w:rPr>
          <w:rFonts w:cs="Calibri"/>
          <w:b/>
          <w:sz w:val="24"/>
          <w:szCs w:val="24"/>
        </w:rPr>
        <w:t>2.4. Adresă, telefon / fax, email aplicant</w:t>
      </w:r>
    </w:p>
    <w:p w:rsidR="00F71357" w:rsidRPr="006B21DE" w:rsidRDefault="00F71357" w:rsidP="00F71357">
      <w:pPr>
        <w:tabs>
          <w:tab w:val="center" w:pos="4536"/>
          <w:tab w:val="right" w:pos="9072"/>
        </w:tabs>
        <w:jc w:val="both"/>
        <w:rPr>
          <w:rFonts w:cs="Calibri"/>
          <w:b/>
          <w:sz w:val="24"/>
          <w:szCs w:val="24"/>
        </w:rPr>
      </w:pPr>
    </w:p>
    <w:p w:rsidR="00F71357" w:rsidRPr="00F71357" w:rsidRDefault="00F71357" w:rsidP="00F71357">
      <w:pPr>
        <w:tabs>
          <w:tab w:val="center" w:pos="4536"/>
          <w:tab w:val="right" w:pos="9072"/>
        </w:tabs>
        <w:jc w:val="both"/>
        <w:rPr>
          <w:rFonts w:eastAsia="SimSun" w:cs="Calibri"/>
          <w:sz w:val="24"/>
          <w:szCs w:val="24"/>
        </w:rPr>
      </w:pPr>
      <w:r w:rsidRPr="006B21DE">
        <w:rPr>
          <w:rFonts w:cs="Calibri"/>
          <w:b/>
          <w:sz w:val="24"/>
          <w:szCs w:val="24"/>
        </w:rPr>
        <w:t xml:space="preserve">2.5. </w:t>
      </w:r>
      <w:r w:rsidRPr="006B21DE">
        <w:rPr>
          <w:rFonts w:eastAsia="SimSun" w:cs="Calibri"/>
          <w:b/>
          <w:sz w:val="24"/>
          <w:szCs w:val="24"/>
        </w:rPr>
        <w:t>Structura acționariatului firmei</w:t>
      </w:r>
      <w:r w:rsidRPr="00F71357">
        <w:rPr>
          <w:rFonts w:eastAsia="SimSun" w:cs="Calibri"/>
          <w:sz w:val="24"/>
          <w:szCs w:val="24"/>
        </w:rPr>
        <w:t xml:space="preserve"> (persoanele care vor fi asociate în firmă, precum și ponderile de capital deținute):</w:t>
      </w:r>
    </w:p>
    <w:p w:rsidR="00F71357" w:rsidRPr="00F71357" w:rsidRDefault="00F71357" w:rsidP="00F71357">
      <w:pPr>
        <w:tabs>
          <w:tab w:val="center" w:pos="4536"/>
          <w:tab w:val="right" w:pos="9072"/>
        </w:tabs>
        <w:jc w:val="both"/>
        <w:rPr>
          <w:rFonts w:cs="Calibri"/>
          <w:sz w:val="24"/>
          <w:szCs w:val="24"/>
        </w:rPr>
      </w:pPr>
    </w:p>
    <w:p w:rsidR="00F71357" w:rsidRPr="00F71357" w:rsidRDefault="00F71357" w:rsidP="00F71357">
      <w:pPr>
        <w:numPr>
          <w:ilvl w:val="0"/>
          <w:numId w:val="7"/>
        </w:numPr>
        <w:spacing w:after="200" w:line="276" w:lineRule="auto"/>
        <w:jc w:val="both"/>
        <w:rPr>
          <w:rFonts w:eastAsia="SimSun" w:cs="Calibri"/>
          <w:sz w:val="24"/>
          <w:szCs w:val="24"/>
        </w:rPr>
      </w:pPr>
      <w:r w:rsidRPr="00F71357">
        <w:rPr>
          <w:rFonts w:eastAsia="SimSun" w:cs="Calibri"/>
          <w:i/>
          <w:sz w:val="24"/>
          <w:szCs w:val="24"/>
        </w:rPr>
        <w:t>Nume/Denumire, % capitalul social</w:t>
      </w:r>
    </w:p>
    <w:p w:rsidR="00F71357" w:rsidRPr="00F71357" w:rsidRDefault="00F71357" w:rsidP="00F71357">
      <w:pPr>
        <w:numPr>
          <w:ilvl w:val="0"/>
          <w:numId w:val="7"/>
        </w:numPr>
        <w:spacing w:after="200" w:line="276" w:lineRule="auto"/>
        <w:jc w:val="both"/>
        <w:rPr>
          <w:rFonts w:eastAsia="SimSun" w:cs="Calibri"/>
          <w:sz w:val="24"/>
          <w:szCs w:val="24"/>
        </w:rPr>
      </w:pPr>
      <w:r w:rsidRPr="00F71357">
        <w:rPr>
          <w:rFonts w:eastAsia="SimSun" w:cs="Calibri"/>
          <w:i/>
          <w:sz w:val="24"/>
          <w:szCs w:val="24"/>
        </w:rPr>
        <w:t>Nume/Denumire, % capitalul social</w:t>
      </w:r>
    </w:p>
    <w:p w:rsidR="00F71357" w:rsidRPr="00F71357" w:rsidRDefault="00F71357" w:rsidP="00F71357">
      <w:pPr>
        <w:spacing w:after="200" w:line="276" w:lineRule="auto"/>
        <w:ind w:left="360"/>
        <w:jc w:val="both"/>
        <w:rPr>
          <w:rFonts w:eastAsia="SimSun" w:cs="Calibri"/>
          <w:sz w:val="24"/>
          <w:szCs w:val="24"/>
        </w:rPr>
      </w:pPr>
      <w:r w:rsidRPr="00F71357">
        <w:rPr>
          <w:rFonts w:eastAsia="SimSun" w:cs="Calibri"/>
          <w:i/>
          <w:sz w:val="24"/>
          <w:szCs w:val="24"/>
        </w:rPr>
        <w:t>n.</w:t>
      </w:r>
      <w:r w:rsidRPr="00F71357">
        <w:rPr>
          <w:rFonts w:eastAsia="SimSun" w:cs="Calibri"/>
          <w:i/>
          <w:sz w:val="24"/>
          <w:szCs w:val="24"/>
        </w:rPr>
        <w:tab/>
        <w:t>Nume/Denumire, % capitalul social</w:t>
      </w:r>
    </w:p>
    <w:p w:rsidR="00F71357" w:rsidRPr="00F71357" w:rsidRDefault="00F71357" w:rsidP="00F71357">
      <w:pPr>
        <w:tabs>
          <w:tab w:val="center" w:pos="4536"/>
          <w:tab w:val="right" w:pos="9072"/>
        </w:tabs>
        <w:jc w:val="both"/>
        <w:rPr>
          <w:rFonts w:cs="Calibri"/>
          <w:sz w:val="24"/>
          <w:szCs w:val="24"/>
        </w:rPr>
      </w:pPr>
    </w:p>
    <w:p w:rsidR="00F71357" w:rsidRPr="00F71357" w:rsidRDefault="00F71357" w:rsidP="00F71357">
      <w:pPr>
        <w:tabs>
          <w:tab w:val="center" w:pos="4536"/>
          <w:tab w:val="right" w:pos="9072"/>
        </w:tabs>
        <w:jc w:val="both"/>
        <w:rPr>
          <w:rFonts w:cs="Calibri"/>
          <w:sz w:val="24"/>
          <w:szCs w:val="24"/>
        </w:rPr>
      </w:pPr>
      <w:r w:rsidRPr="006B21DE">
        <w:rPr>
          <w:rFonts w:cs="Calibri"/>
          <w:b/>
          <w:sz w:val="24"/>
          <w:szCs w:val="24"/>
        </w:rPr>
        <w:t xml:space="preserve">2.6. Prezentați viziunea și misiunea firmei </w:t>
      </w:r>
      <w:r w:rsidRPr="00F71357">
        <w:rPr>
          <w:rFonts w:cs="Calibri"/>
          <w:sz w:val="24"/>
          <w:szCs w:val="24"/>
        </w:rPr>
        <w:t>ce urmează a se înființa și obiectivele de dezvoltare pe termen scurt (1</w:t>
      </w:r>
      <w:r w:rsidR="006B21DE">
        <w:rPr>
          <w:rFonts w:cs="Calibri"/>
          <w:sz w:val="24"/>
          <w:szCs w:val="24"/>
        </w:rPr>
        <w:t>2</w:t>
      </w:r>
      <w:r w:rsidRPr="00F71357">
        <w:rPr>
          <w:rFonts w:cs="Calibri"/>
          <w:sz w:val="24"/>
          <w:szCs w:val="24"/>
        </w:rPr>
        <w:t xml:space="preserve"> luni) și mediu (</w:t>
      </w:r>
      <w:r w:rsidR="006B21DE">
        <w:rPr>
          <w:rFonts w:cs="Calibri"/>
          <w:sz w:val="24"/>
          <w:szCs w:val="24"/>
        </w:rPr>
        <w:t>24</w:t>
      </w:r>
      <w:r w:rsidRPr="00F71357">
        <w:rPr>
          <w:rFonts w:cs="Calibri"/>
          <w:sz w:val="24"/>
          <w:szCs w:val="24"/>
        </w:rPr>
        <w:t xml:space="preserve"> luni) corelate cu investiția propusă. Obiectivele să fie “SMART” (specifice domeniului, măsurabile, adecvate ideii propuse, realizabile și corect definite în timp.</w:t>
      </w:r>
    </w:p>
    <w:p w:rsidR="00F71357" w:rsidRDefault="00F71357" w:rsidP="00F71357">
      <w:pPr>
        <w:tabs>
          <w:tab w:val="center" w:pos="4536"/>
          <w:tab w:val="right" w:pos="9072"/>
        </w:tabs>
        <w:jc w:val="both"/>
        <w:rPr>
          <w:rFonts w:cs="Calibri"/>
          <w:sz w:val="24"/>
          <w:szCs w:val="24"/>
        </w:rPr>
      </w:pPr>
    </w:p>
    <w:p w:rsidR="006B21DE" w:rsidRPr="00F71357" w:rsidRDefault="006B21DE" w:rsidP="00F71357">
      <w:pPr>
        <w:tabs>
          <w:tab w:val="center" w:pos="4536"/>
          <w:tab w:val="right" w:pos="9072"/>
        </w:tabs>
        <w:jc w:val="both"/>
        <w:rPr>
          <w:rFonts w:cs="Calibri"/>
          <w:sz w:val="24"/>
          <w:szCs w:val="24"/>
        </w:rPr>
      </w:pPr>
    </w:p>
    <w:p w:rsidR="00F71357" w:rsidRPr="006B21DE" w:rsidRDefault="00F71357" w:rsidP="00F71357">
      <w:pPr>
        <w:tabs>
          <w:tab w:val="center" w:pos="4536"/>
          <w:tab w:val="right" w:pos="9072"/>
        </w:tabs>
        <w:jc w:val="both"/>
        <w:rPr>
          <w:rFonts w:cs="Calibri"/>
          <w:b/>
          <w:sz w:val="24"/>
          <w:szCs w:val="24"/>
        </w:rPr>
      </w:pPr>
      <w:r w:rsidRPr="006B21DE">
        <w:rPr>
          <w:rFonts w:cs="Calibri"/>
          <w:b/>
          <w:sz w:val="24"/>
          <w:szCs w:val="24"/>
        </w:rPr>
        <w:t>2.7. Analiza SWOT</w:t>
      </w:r>
    </w:p>
    <w:p w:rsidR="00F71357" w:rsidRPr="00F71357" w:rsidRDefault="00F71357" w:rsidP="00F71357">
      <w:pPr>
        <w:numPr>
          <w:ilvl w:val="0"/>
          <w:numId w:val="9"/>
        </w:numPr>
        <w:spacing w:after="200" w:line="276" w:lineRule="auto"/>
        <w:contextualSpacing/>
        <w:jc w:val="both"/>
        <w:rPr>
          <w:rFonts w:eastAsia="Times New Roman" w:cs="Calibri"/>
          <w:sz w:val="24"/>
          <w:szCs w:val="24"/>
        </w:rPr>
      </w:pPr>
      <w:r w:rsidRPr="00F71357">
        <w:rPr>
          <w:rFonts w:eastAsia="Times New Roman" w:cs="Calibri"/>
          <w:sz w:val="24"/>
          <w:szCs w:val="24"/>
        </w:rPr>
        <w:t>Analizați punctele tari și punctele slabe ale afacerii dvs.; analizați oportunitățile și amenințările la adresa afacerii dvs.</w:t>
      </w:r>
    </w:p>
    <w:p w:rsidR="00F71357" w:rsidRPr="00F71357" w:rsidRDefault="00F71357" w:rsidP="00F71357">
      <w:pPr>
        <w:numPr>
          <w:ilvl w:val="0"/>
          <w:numId w:val="9"/>
        </w:numPr>
        <w:spacing w:after="200" w:line="276" w:lineRule="auto"/>
        <w:contextualSpacing/>
        <w:jc w:val="both"/>
        <w:rPr>
          <w:rFonts w:eastAsia="Times New Roman" w:cs="Calibri"/>
          <w:sz w:val="24"/>
          <w:szCs w:val="24"/>
        </w:rPr>
      </w:pPr>
      <w:r w:rsidRPr="00F71357">
        <w:rPr>
          <w:rFonts w:eastAsia="Times New Roman" w:cs="Calibri"/>
          <w:sz w:val="24"/>
          <w:szCs w:val="24"/>
        </w:rPr>
        <w:t>Explicați fiecare punct în parte, apoi prezentați rezultatele într-o formă matriceală, ca în exemplul de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F71357" w:rsidRPr="00F71357" w:rsidTr="00401A3E">
        <w:tc>
          <w:tcPr>
            <w:tcW w:w="4785" w:type="dxa"/>
          </w:tcPr>
          <w:p w:rsidR="00F71357" w:rsidRPr="00F71357" w:rsidRDefault="00F71357" w:rsidP="00401A3E">
            <w:pPr>
              <w:jc w:val="both"/>
              <w:rPr>
                <w:rFonts w:cs="Calibri"/>
                <w:sz w:val="24"/>
                <w:szCs w:val="24"/>
              </w:rPr>
            </w:pPr>
            <w:r w:rsidRPr="00F71357">
              <w:rPr>
                <w:rFonts w:cs="Calibri"/>
                <w:b/>
                <w:sz w:val="24"/>
                <w:szCs w:val="24"/>
              </w:rPr>
              <w:t>Puncte tari</w:t>
            </w:r>
          </w:p>
          <w:p w:rsidR="00F71357" w:rsidRPr="00F71357" w:rsidRDefault="00F71357" w:rsidP="00F71357">
            <w:pPr>
              <w:numPr>
                <w:ilvl w:val="0"/>
                <w:numId w:val="8"/>
              </w:numPr>
              <w:jc w:val="both"/>
              <w:rPr>
                <w:rFonts w:cs="Calibri"/>
                <w:sz w:val="24"/>
                <w:szCs w:val="24"/>
              </w:rPr>
            </w:pPr>
            <w:r w:rsidRPr="00F71357">
              <w:rPr>
                <w:rFonts w:cs="Calibri"/>
                <w:sz w:val="24"/>
                <w:szCs w:val="24"/>
              </w:rPr>
              <w:t>1</w:t>
            </w:r>
          </w:p>
          <w:p w:rsidR="00F71357" w:rsidRPr="00F71357" w:rsidRDefault="00F71357" w:rsidP="00F71357">
            <w:pPr>
              <w:numPr>
                <w:ilvl w:val="0"/>
                <w:numId w:val="8"/>
              </w:numPr>
              <w:jc w:val="both"/>
              <w:rPr>
                <w:rFonts w:cs="Calibri"/>
                <w:sz w:val="24"/>
                <w:szCs w:val="24"/>
              </w:rPr>
            </w:pPr>
            <w:r w:rsidRPr="00F71357">
              <w:rPr>
                <w:rFonts w:cs="Calibri"/>
                <w:sz w:val="24"/>
                <w:szCs w:val="24"/>
              </w:rPr>
              <w:t>2</w:t>
            </w:r>
          </w:p>
          <w:p w:rsidR="00F71357" w:rsidRPr="00F71357" w:rsidRDefault="00F71357" w:rsidP="00F71357">
            <w:pPr>
              <w:numPr>
                <w:ilvl w:val="0"/>
                <w:numId w:val="8"/>
              </w:numPr>
              <w:jc w:val="both"/>
              <w:rPr>
                <w:rFonts w:cs="Calibri"/>
                <w:sz w:val="24"/>
                <w:szCs w:val="24"/>
              </w:rPr>
            </w:pPr>
            <w:r w:rsidRPr="00F71357">
              <w:rPr>
                <w:rFonts w:cs="Calibri"/>
                <w:sz w:val="24"/>
                <w:szCs w:val="24"/>
              </w:rPr>
              <w:t>3</w:t>
            </w:r>
          </w:p>
        </w:tc>
        <w:tc>
          <w:tcPr>
            <w:tcW w:w="4786" w:type="dxa"/>
          </w:tcPr>
          <w:p w:rsidR="00F71357" w:rsidRPr="00F71357" w:rsidRDefault="00F71357" w:rsidP="00401A3E">
            <w:pPr>
              <w:jc w:val="both"/>
              <w:rPr>
                <w:rFonts w:cs="Calibri"/>
                <w:b/>
                <w:sz w:val="24"/>
                <w:szCs w:val="24"/>
              </w:rPr>
            </w:pPr>
            <w:r w:rsidRPr="00F71357">
              <w:rPr>
                <w:rFonts w:cs="Calibri"/>
                <w:b/>
                <w:sz w:val="24"/>
                <w:szCs w:val="24"/>
              </w:rPr>
              <w:t>Punte slabe</w:t>
            </w:r>
          </w:p>
          <w:p w:rsidR="00F71357" w:rsidRPr="00F71357" w:rsidRDefault="00F71357" w:rsidP="00F71357">
            <w:pPr>
              <w:numPr>
                <w:ilvl w:val="0"/>
                <w:numId w:val="8"/>
              </w:numPr>
              <w:jc w:val="both"/>
              <w:rPr>
                <w:rFonts w:cs="Calibri"/>
                <w:sz w:val="24"/>
                <w:szCs w:val="24"/>
              </w:rPr>
            </w:pPr>
            <w:r w:rsidRPr="00F71357">
              <w:rPr>
                <w:rFonts w:cs="Calibri"/>
                <w:sz w:val="24"/>
                <w:szCs w:val="24"/>
              </w:rPr>
              <w:t>1</w:t>
            </w:r>
          </w:p>
          <w:p w:rsidR="00F71357" w:rsidRPr="00F71357" w:rsidRDefault="00F71357" w:rsidP="00F71357">
            <w:pPr>
              <w:numPr>
                <w:ilvl w:val="0"/>
                <w:numId w:val="8"/>
              </w:numPr>
              <w:jc w:val="both"/>
              <w:rPr>
                <w:rFonts w:cs="Calibri"/>
                <w:sz w:val="24"/>
                <w:szCs w:val="24"/>
              </w:rPr>
            </w:pPr>
            <w:r w:rsidRPr="00F71357">
              <w:rPr>
                <w:rFonts w:cs="Calibri"/>
                <w:sz w:val="24"/>
                <w:szCs w:val="24"/>
              </w:rPr>
              <w:t>2</w:t>
            </w:r>
          </w:p>
          <w:p w:rsidR="00F71357" w:rsidRPr="00F71357" w:rsidRDefault="00F71357" w:rsidP="00F71357">
            <w:pPr>
              <w:numPr>
                <w:ilvl w:val="0"/>
                <w:numId w:val="8"/>
              </w:numPr>
              <w:jc w:val="both"/>
              <w:rPr>
                <w:rFonts w:cs="Calibri"/>
                <w:sz w:val="24"/>
                <w:szCs w:val="24"/>
              </w:rPr>
            </w:pPr>
            <w:r w:rsidRPr="00F71357">
              <w:rPr>
                <w:rFonts w:cs="Calibri"/>
                <w:sz w:val="24"/>
                <w:szCs w:val="24"/>
              </w:rPr>
              <w:t>3</w:t>
            </w:r>
          </w:p>
        </w:tc>
      </w:tr>
      <w:tr w:rsidR="00F71357" w:rsidRPr="00F71357" w:rsidTr="00401A3E">
        <w:tc>
          <w:tcPr>
            <w:tcW w:w="4785" w:type="dxa"/>
          </w:tcPr>
          <w:p w:rsidR="00F71357" w:rsidRPr="00F71357" w:rsidRDefault="00F71357" w:rsidP="00401A3E">
            <w:pPr>
              <w:jc w:val="both"/>
              <w:rPr>
                <w:rFonts w:cs="Calibri"/>
                <w:b/>
                <w:sz w:val="24"/>
                <w:szCs w:val="24"/>
              </w:rPr>
            </w:pPr>
            <w:r w:rsidRPr="00F71357">
              <w:rPr>
                <w:rFonts w:cs="Calibri"/>
                <w:b/>
                <w:sz w:val="24"/>
                <w:szCs w:val="24"/>
              </w:rPr>
              <w:t>Oportunități</w:t>
            </w:r>
          </w:p>
          <w:p w:rsidR="00F71357" w:rsidRPr="00F71357" w:rsidRDefault="00F71357" w:rsidP="00F71357">
            <w:pPr>
              <w:numPr>
                <w:ilvl w:val="0"/>
                <w:numId w:val="8"/>
              </w:numPr>
              <w:jc w:val="both"/>
              <w:rPr>
                <w:rFonts w:cs="Calibri"/>
                <w:sz w:val="24"/>
                <w:szCs w:val="24"/>
              </w:rPr>
            </w:pPr>
            <w:r w:rsidRPr="00F71357">
              <w:rPr>
                <w:rFonts w:cs="Calibri"/>
                <w:sz w:val="24"/>
                <w:szCs w:val="24"/>
              </w:rPr>
              <w:t>1</w:t>
            </w:r>
          </w:p>
          <w:p w:rsidR="00F71357" w:rsidRPr="00F71357" w:rsidRDefault="00F71357" w:rsidP="00F71357">
            <w:pPr>
              <w:numPr>
                <w:ilvl w:val="0"/>
                <w:numId w:val="8"/>
              </w:numPr>
              <w:jc w:val="both"/>
              <w:rPr>
                <w:rFonts w:cs="Calibri"/>
                <w:sz w:val="24"/>
                <w:szCs w:val="24"/>
              </w:rPr>
            </w:pPr>
            <w:r w:rsidRPr="00F71357">
              <w:rPr>
                <w:rFonts w:cs="Calibri"/>
                <w:sz w:val="24"/>
                <w:szCs w:val="24"/>
              </w:rPr>
              <w:t>2</w:t>
            </w:r>
          </w:p>
          <w:p w:rsidR="00F71357" w:rsidRPr="00F71357" w:rsidRDefault="00F71357" w:rsidP="00F71357">
            <w:pPr>
              <w:numPr>
                <w:ilvl w:val="0"/>
                <w:numId w:val="8"/>
              </w:numPr>
              <w:jc w:val="both"/>
              <w:rPr>
                <w:rFonts w:cs="Calibri"/>
                <w:sz w:val="24"/>
                <w:szCs w:val="24"/>
              </w:rPr>
            </w:pPr>
            <w:r w:rsidRPr="00F71357">
              <w:rPr>
                <w:rFonts w:cs="Calibri"/>
                <w:sz w:val="24"/>
                <w:szCs w:val="24"/>
              </w:rPr>
              <w:t>3</w:t>
            </w:r>
          </w:p>
        </w:tc>
        <w:tc>
          <w:tcPr>
            <w:tcW w:w="4786" w:type="dxa"/>
          </w:tcPr>
          <w:p w:rsidR="00F71357" w:rsidRPr="00F71357" w:rsidRDefault="00F71357" w:rsidP="00401A3E">
            <w:pPr>
              <w:jc w:val="both"/>
              <w:rPr>
                <w:rFonts w:cs="Calibri"/>
                <w:b/>
                <w:sz w:val="24"/>
                <w:szCs w:val="24"/>
              </w:rPr>
            </w:pPr>
            <w:r w:rsidRPr="00F71357">
              <w:rPr>
                <w:rFonts w:cs="Calibri"/>
                <w:b/>
                <w:sz w:val="24"/>
                <w:szCs w:val="24"/>
              </w:rPr>
              <w:t>Amenințări</w:t>
            </w:r>
          </w:p>
          <w:p w:rsidR="00F71357" w:rsidRPr="00F71357" w:rsidRDefault="00F71357" w:rsidP="00F71357">
            <w:pPr>
              <w:numPr>
                <w:ilvl w:val="0"/>
                <w:numId w:val="8"/>
              </w:numPr>
              <w:jc w:val="both"/>
              <w:rPr>
                <w:rFonts w:cs="Calibri"/>
                <w:sz w:val="24"/>
                <w:szCs w:val="24"/>
              </w:rPr>
            </w:pPr>
            <w:r w:rsidRPr="00F71357">
              <w:rPr>
                <w:rFonts w:cs="Calibri"/>
                <w:sz w:val="24"/>
                <w:szCs w:val="24"/>
              </w:rPr>
              <w:t>1</w:t>
            </w:r>
          </w:p>
          <w:p w:rsidR="00F71357" w:rsidRPr="00F71357" w:rsidRDefault="00F71357" w:rsidP="00F71357">
            <w:pPr>
              <w:numPr>
                <w:ilvl w:val="0"/>
                <w:numId w:val="8"/>
              </w:numPr>
              <w:jc w:val="both"/>
              <w:rPr>
                <w:rFonts w:cs="Calibri"/>
                <w:sz w:val="24"/>
                <w:szCs w:val="24"/>
              </w:rPr>
            </w:pPr>
            <w:r w:rsidRPr="00F71357">
              <w:rPr>
                <w:rFonts w:cs="Calibri"/>
                <w:sz w:val="24"/>
                <w:szCs w:val="24"/>
              </w:rPr>
              <w:t>2</w:t>
            </w:r>
          </w:p>
          <w:p w:rsidR="00F71357" w:rsidRPr="00F71357" w:rsidRDefault="00F71357" w:rsidP="00F71357">
            <w:pPr>
              <w:numPr>
                <w:ilvl w:val="0"/>
                <w:numId w:val="8"/>
              </w:numPr>
              <w:jc w:val="both"/>
              <w:rPr>
                <w:rFonts w:cs="Calibri"/>
                <w:sz w:val="24"/>
                <w:szCs w:val="24"/>
              </w:rPr>
            </w:pPr>
            <w:r w:rsidRPr="00F71357">
              <w:rPr>
                <w:rFonts w:cs="Calibri"/>
                <w:sz w:val="24"/>
                <w:szCs w:val="24"/>
              </w:rPr>
              <w:t>3</w:t>
            </w:r>
          </w:p>
        </w:tc>
      </w:tr>
    </w:tbl>
    <w:p w:rsidR="00F71357" w:rsidRPr="00F71357" w:rsidRDefault="00F71357" w:rsidP="00F71357">
      <w:pPr>
        <w:tabs>
          <w:tab w:val="center" w:pos="4536"/>
          <w:tab w:val="right" w:pos="9072"/>
        </w:tabs>
        <w:jc w:val="both"/>
        <w:rPr>
          <w:rFonts w:cs="Calibri"/>
          <w:sz w:val="24"/>
          <w:szCs w:val="24"/>
        </w:rPr>
      </w:pPr>
    </w:p>
    <w:p w:rsidR="00F71357" w:rsidRDefault="00F71357" w:rsidP="00F71357">
      <w:pPr>
        <w:jc w:val="both"/>
        <w:rPr>
          <w:rFonts w:cs="Calibri"/>
          <w:sz w:val="24"/>
          <w:szCs w:val="24"/>
        </w:rPr>
      </w:pPr>
      <w:r w:rsidRPr="00F71357">
        <w:rPr>
          <w:rFonts w:cs="Calibri"/>
          <w:sz w:val="24"/>
          <w:szCs w:val="24"/>
        </w:rPr>
        <w:t>Prezentați pe scurt măsurile pe care le veți lua pentru valorificarea la maximum a oportunităților și punctelor tari și evitarea amenințărilor și eliminarea punctelor slabe.</w:t>
      </w:r>
    </w:p>
    <w:p w:rsidR="006B21DE" w:rsidRDefault="006B21DE" w:rsidP="00F71357">
      <w:pPr>
        <w:jc w:val="both"/>
        <w:rPr>
          <w:rFonts w:cs="Calibri"/>
          <w:sz w:val="24"/>
          <w:szCs w:val="24"/>
        </w:rPr>
      </w:pPr>
    </w:p>
    <w:p w:rsidR="006B21DE" w:rsidRPr="006B21DE" w:rsidRDefault="006B21DE" w:rsidP="006B21DE">
      <w:pPr>
        <w:jc w:val="both"/>
        <w:rPr>
          <w:rFonts w:cs="Calibri"/>
          <w:b/>
          <w:sz w:val="24"/>
          <w:szCs w:val="24"/>
        </w:rPr>
      </w:pPr>
      <w:r w:rsidRPr="006B21DE">
        <w:rPr>
          <w:rFonts w:cs="Calibri"/>
          <w:b/>
          <w:sz w:val="24"/>
          <w:szCs w:val="24"/>
        </w:rPr>
        <w:t>2.8 Justificați necesitatea afacerii propuse</w:t>
      </w:r>
    </w:p>
    <w:p w:rsidR="006B21DE" w:rsidRPr="006B21DE" w:rsidRDefault="006B21DE" w:rsidP="006B21DE">
      <w:pPr>
        <w:jc w:val="both"/>
        <w:rPr>
          <w:rFonts w:cs="Calibri"/>
          <w:b/>
          <w:sz w:val="24"/>
          <w:szCs w:val="24"/>
        </w:rPr>
      </w:pPr>
    </w:p>
    <w:p w:rsidR="006B21DE" w:rsidRDefault="006B21DE" w:rsidP="006B21DE">
      <w:pPr>
        <w:jc w:val="both"/>
        <w:rPr>
          <w:rFonts w:cs="Calibri"/>
          <w:b/>
          <w:sz w:val="24"/>
          <w:szCs w:val="24"/>
        </w:rPr>
      </w:pPr>
      <w:r w:rsidRPr="006B21DE">
        <w:rPr>
          <w:rFonts w:cs="Calibri"/>
          <w:b/>
          <w:sz w:val="24"/>
          <w:szCs w:val="24"/>
        </w:rPr>
        <w:t>2.9 Experiența personală în domeniul în care se solicită finanțarea</w:t>
      </w:r>
    </w:p>
    <w:p w:rsidR="006B21DE" w:rsidRPr="006B21DE" w:rsidRDefault="006B21DE" w:rsidP="006B21DE">
      <w:pPr>
        <w:jc w:val="both"/>
        <w:rPr>
          <w:rFonts w:cs="Calibri"/>
          <w:b/>
          <w:sz w:val="24"/>
          <w:szCs w:val="24"/>
        </w:rPr>
      </w:pPr>
    </w:p>
    <w:p w:rsidR="00F71357" w:rsidRDefault="006B21DE" w:rsidP="00F71357">
      <w:pPr>
        <w:tabs>
          <w:tab w:val="center" w:pos="4536"/>
          <w:tab w:val="right" w:pos="9072"/>
        </w:tabs>
        <w:jc w:val="both"/>
        <w:rPr>
          <w:rFonts w:cs="Calibri"/>
          <w:sz w:val="24"/>
          <w:szCs w:val="24"/>
        </w:rPr>
      </w:pPr>
      <w:r w:rsidRPr="006B21DE">
        <w:rPr>
          <w:rFonts w:cs="Calibri"/>
          <w:b/>
          <w:sz w:val="24"/>
          <w:szCs w:val="24"/>
        </w:rPr>
        <w:t>2.10 Descrieți locul de implementare</w:t>
      </w:r>
      <w:r>
        <w:rPr>
          <w:rFonts w:cs="Calibri"/>
          <w:sz w:val="24"/>
          <w:szCs w:val="24"/>
        </w:rPr>
        <w:t xml:space="preserve"> </w:t>
      </w:r>
      <w:r w:rsidRPr="006B21DE">
        <w:rPr>
          <w:rFonts w:cs="Calibri"/>
          <w:sz w:val="24"/>
          <w:szCs w:val="24"/>
        </w:rPr>
        <w:t>(</w:t>
      </w:r>
      <w:r w:rsidRPr="006B21DE">
        <w:rPr>
          <w:rFonts w:cs="Calibri"/>
          <w:i/>
          <w:iCs/>
          <w:sz w:val="24"/>
          <w:szCs w:val="24"/>
        </w:rPr>
        <w:t>autorizatii, avize si acorduri necesare pentru implementarea si exploatarea investitiei, legislatia specifica; asigurarea utilităţilor necesare (branşamentelor existente, branşamente necesare şi estimarea costurilor aferente). Detaliaţi cum se vor asigura utilităţile în cazul în care acestea nu existǎ</w:t>
      </w:r>
      <w:r w:rsidRPr="006B21DE">
        <w:rPr>
          <w:rFonts w:cs="Calibri"/>
          <w:sz w:val="24"/>
          <w:szCs w:val="24"/>
        </w:rPr>
        <w:t>)</w:t>
      </w:r>
    </w:p>
    <w:p w:rsidR="00C92967" w:rsidRDefault="00C92967" w:rsidP="00F71357">
      <w:pPr>
        <w:tabs>
          <w:tab w:val="center" w:pos="4536"/>
          <w:tab w:val="right" w:pos="9072"/>
        </w:tabs>
        <w:jc w:val="both"/>
        <w:rPr>
          <w:rFonts w:cs="Calibri"/>
          <w:sz w:val="24"/>
          <w:szCs w:val="24"/>
        </w:rPr>
      </w:pPr>
    </w:p>
    <w:p w:rsidR="00C92967" w:rsidRPr="00C92967" w:rsidRDefault="00C92967" w:rsidP="00C92967">
      <w:pPr>
        <w:jc w:val="both"/>
        <w:rPr>
          <w:rFonts w:cs="Calibri"/>
          <w:b/>
          <w:sz w:val="24"/>
          <w:szCs w:val="24"/>
        </w:rPr>
      </w:pPr>
      <w:r w:rsidRPr="00C92967">
        <w:rPr>
          <w:rFonts w:cs="Calibri"/>
          <w:b/>
          <w:sz w:val="24"/>
          <w:szCs w:val="24"/>
        </w:rPr>
        <w:t>2.11</w:t>
      </w:r>
      <w:r>
        <w:rPr>
          <w:rFonts w:cs="Calibri"/>
          <w:sz w:val="24"/>
          <w:szCs w:val="24"/>
        </w:rPr>
        <w:t xml:space="preserve"> </w:t>
      </w:r>
      <w:r w:rsidRPr="00C92967">
        <w:rPr>
          <w:rFonts w:cs="Calibri"/>
          <w:b/>
          <w:sz w:val="24"/>
          <w:szCs w:val="24"/>
        </w:rPr>
        <w:t>Descrierea produselor / serviciilor / lucrărilor oferite de întreprindere</w:t>
      </w:r>
    </w:p>
    <w:p w:rsidR="00C92967" w:rsidRPr="00C92967" w:rsidRDefault="00C92967" w:rsidP="00C92967">
      <w:pPr>
        <w:jc w:val="both"/>
        <w:rPr>
          <w:rFonts w:cs="Calibri"/>
          <w:sz w:val="24"/>
          <w:szCs w:val="24"/>
        </w:rPr>
      </w:pPr>
      <w:r w:rsidRPr="00C92967">
        <w:rPr>
          <w:rFonts w:cs="Calibri"/>
          <w:sz w:val="24"/>
          <w:szCs w:val="24"/>
        </w:rPr>
        <w:t>În acest capitol se vor prezenta produsele / serviciile / lucrările ce vor fi oferite / prestate ca urmare a implementării planului de afaceri:</w:t>
      </w:r>
    </w:p>
    <w:p w:rsidR="00C92967" w:rsidRPr="00C92967" w:rsidRDefault="00C92967" w:rsidP="00C92967">
      <w:pPr>
        <w:numPr>
          <w:ilvl w:val="0"/>
          <w:numId w:val="11"/>
        </w:numPr>
        <w:jc w:val="both"/>
        <w:rPr>
          <w:rFonts w:cs="Calibri"/>
          <w:sz w:val="24"/>
          <w:szCs w:val="24"/>
        </w:rPr>
      </w:pPr>
      <w:r w:rsidRPr="00C92967">
        <w:rPr>
          <w:rFonts w:cs="Calibri"/>
          <w:sz w:val="24"/>
          <w:szCs w:val="24"/>
        </w:rPr>
        <w:t>Descrierea detaliată a produselor / serviciilor / lucrărilor oferite: la ce folosesc, ce nevoi / cerințe satisfac; caracteristici fizice; tehnologia utilizată în producerea / dezvoltarea lor (materii prime, echipamente, forța de muncă, patente etc.); etape în procesul de prestare a serviciului, beneficii pentru clienți.</w:t>
      </w:r>
    </w:p>
    <w:p w:rsidR="00C92967" w:rsidRPr="00C92967" w:rsidRDefault="00C92967" w:rsidP="00C92967">
      <w:pPr>
        <w:numPr>
          <w:ilvl w:val="0"/>
          <w:numId w:val="11"/>
        </w:numPr>
        <w:jc w:val="both"/>
        <w:rPr>
          <w:rFonts w:cs="Calibri"/>
          <w:sz w:val="24"/>
          <w:szCs w:val="24"/>
        </w:rPr>
      </w:pPr>
      <w:r w:rsidRPr="00C92967">
        <w:rPr>
          <w:rFonts w:cs="Calibri"/>
          <w:sz w:val="24"/>
          <w:szCs w:val="24"/>
        </w:rPr>
        <w:t>Descrieți principalele avantaje / dezavantaje ale produselor / serviciilor Dvs. în raport cu cele oferite de concurență.</w:t>
      </w:r>
    </w:p>
    <w:p w:rsidR="00C92967" w:rsidRDefault="00C92967" w:rsidP="00F71357">
      <w:pPr>
        <w:tabs>
          <w:tab w:val="center" w:pos="4536"/>
          <w:tab w:val="right" w:pos="9072"/>
        </w:tabs>
        <w:jc w:val="both"/>
        <w:rPr>
          <w:rFonts w:cs="Calibri"/>
          <w:sz w:val="24"/>
          <w:szCs w:val="24"/>
        </w:rPr>
      </w:pPr>
    </w:p>
    <w:p w:rsidR="006B21DE" w:rsidRPr="006B21DE" w:rsidRDefault="006B21DE" w:rsidP="00F71357">
      <w:pPr>
        <w:tabs>
          <w:tab w:val="center" w:pos="4536"/>
          <w:tab w:val="right" w:pos="9072"/>
        </w:tabs>
        <w:jc w:val="both"/>
        <w:rPr>
          <w:rFonts w:cs="Calibri"/>
          <w:sz w:val="24"/>
          <w:szCs w:val="24"/>
        </w:rPr>
      </w:pPr>
    </w:p>
    <w:p w:rsidR="006B21DE" w:rsidRPr="00F71357" w:rsidRDefault="006B21DE" w:rsidP="00F71357">
      <w:pPr>
        <w:tabs>
          <w:tab w:val="center" w:pos="4536"/>
          <w:tab w:val="right" w:pos="9072"/>
        </w:tabs>
        <w:jc w:val="both"/>
        <w:rPr>
          <w:rFonts w:cs="Calibri"/>
          <w:sz w:val="24"/>
          <w:szCs w:val="24"/>
        </w:rPr>
      </w:pPr>
    </w:p>
    <w:p w:rsidR="00F71357" w:rsidRPr="006B21DE" w:rsidRDefault="002267A2" w:rsidP="006B21DE">
      <w:pPr>
        <w:pStyle w:val="ListParagraph"/>
        <w:numPr>
          <w:ilvl w:val="0"/>
          <w:numId w:val="7"/>
        </w:numPr>
        <w:tabs>
          <w:tab w:val="center" w:pos="4536"/>
          <w:tab w:val="right" w:pos="9072"/>
        </w:tabs>
        <w:jc w:val="right"/>
        <w:rPr>
          <w:rFonts w:cs="Calibri"/>
          <w:b/>
          <w:color w:val="C00000"/>
          <w:sz w:val="32"/>
          <w:szCs w:val="32"/>
          <w:u w:val="single"/>
        </w:rPr>
      </w:pPr>
      <w:r w:rsidRPr="006B21DE">
        <w:rPr>
          <w:rFonts w:cs="Calibri"/>
          <w:b/>
          <w:color w:val="C00000"/>
          <w:sz w:val="32"/>
          <w:szCs w:val="32"/>
          <w:u w:val="single"/>
        </w:rPr>
        <w:t>ACTIVITĂȚILE NECESARE IMPLEMENTĂRII PROIECTULUI</w:t>
      </w:r>
    </w:p>
    <w:p w:rsidR="00F71357" w:rsidRPr="00F71357" w:rsidRDefault="00F71357" w:rsidP="00F71357">
      <w:pPr>
        <w:tabs>
          <w:tab w:val="center" w:pos="4536"/>
          <w:tab w:val="right" w:pos="9072"/>
        </w:tabs>
        <w:jc w:val="both"/>
        <w:rPr>
          <w:rFonts w:cs="Calibri"/>
          <w:sz w:val="24"/>
          <w:szCs w:val="24"/>
        </w:rPr>
      </w:pPr>
    </w:p>
    <w:p w:rsidR="00C92967" w:rsidRPr="00C92967" w:rsidRDefault="00F71357" w:rsidP="00912CA2">
      <w:pPr>
        <w:pStyle w:val="ListParagraph"/>
        <w:numPr>
          <w:ilvl w:val="0"/>
          <w:numId w:val="12"/>
        </w:numPr>
        <w:jc w:val="both"/>
        <w:rPr>
          <w:rFonts w:eastAsia="SimSun" w:cs="Calibri"/>
          <w:sz w:val="24"/>
          <w:szCs w:val="24"/>
          <w:lang w:eastAsia="zh-CN"/>
        </w:rPr>
      </w:pPr>
      <w:r w:rsidRPr="00912CA2">
        <w:rPr>
          <w:rFonts w:eastAsia="SimSun" w:cs="Calibri"/>
          <w:b/>
          <w:sz w:val="24"/>
          <w:szCs w:val="24"/>
          <w:lang w:eastAsia="zh-CN"/>
        </w:rPr>
        <w:t xml:space="preserve">Prezentați activitățile necesare pentru realizarea investiției și implementarea </w:t>
      </w:r>
    </w:p>
    <w:p w:rsidR="00F71357" w:rsidRPr="00C92967" w:rsidRDefault="00F71357" w:rsidP="00C92967">
      <w:pPr>
        <w:jc w:val="both"/>
        <w:rPr>
          <w:rFonts w:eastAsia="SimSun" w:cs="Calibri"/>
          <w:sz w:val="24"/>
          <w:szCs w:val="24"/>
          <w:lang w:eastAsia="zh-CN"/>
        </w:rPr>
      </w:pPr>
      <w:r w:rsidRPr="00C92967">
        <w:rPr>
          <w:rFonts w:eastAsia="SimSun" w:cs="Calibri"/>
          <w:b/>
          <w:sz w:val="24"/>
          <w:szCs w:val="24"/>
          <w:lang w:eastAsia="zh-CN"/>
        </w:rPr>
        <w:t>afacerii, și realizați o scurtă descriere a acestora</w:t>
      </w:r>
      <w:r w:rsidRPr="00C92967">
        <w:rPr>
          <w:rFonts w:eastAsia="SimSun" w:cs="Calibri"/>
          <w:sz w:val="24"/>
          <w:szCs w:val="24"/>
          <w:lang w:eastAsia="zh-CN"/>
        </w:rPr>
        <w:t xml:space="preserve"> </w:t>
      </w:r>
      <w:r w:rsidRPr="00C92967">
        <w:rPr>
          <w:rFonts w:eastAsia="SimSun" w:cs="Calibri"/>
          <w:i/>
          <w:sz w:val="24"/>
          <w:szCs w:val="24"/>
          <w:lang w:eastAsia="zh-CN"/>
        </w:rPr>
        <w:t>(de ex. asigurarea spațiului productiv / comercial prin achiziție / închiriere, elaborare proiecte tehnice necesare; amenajări; achiziționarea de utilaje, echipament, mobilier; obținere avize, acorduri, autorizații necesare implementării proiectului; punerea în funcțiune a utilajelor, echipamentelor etc., recrutare / selecție / angajare personal suplimentar necesar; instruire personal; acțiuni de promovare a produselor / serviciilor; aprovizionare cu materii prime, materiale, produse finite, mărfuri, asigurarea condițiilor tehnico-economice, sanitare etc.).</w:t>
      </w:r>
    </w:p>
    <w:p w:rsidR="00F71357" w:rsidRPr="00F71357" w:rsidRDefault="00F71357" w:rsidP="00F71357">
      <w:pPr>
        <w:tabs>
          <w:tab w:val="center" w:pos="4536"/>
          <w:tab w:val="right" w:pos="9072"/>
        </w:tabs>
        <w:jc w:val="both"/>
        <w:rPr>
          <w:rFonts w:cs="Calibri"/>
          <w:sz w:val="24"/>
          <w:szCs w:val="24"/>
        </w:rPr>
      </w:pPr>
    </w:p>
    <w:p w:rsidR="00C92967" w:rsidRPr="00C92967" w:rsidRDefault="00F71357" w:rsidP="00912CA2">
      <w:pPr>
        <w:pStyle w:val="ListParagraph"/>
        <w:numPr>
          <w:ilvl w:val="0"/>
          <w:numId w:val="12"/>
        </w:numPr>
        <w:jc w:val="both"/>
        <w:rPr>
          <w:rFonts w:eastAsia="SimSun" w:cs="Calibri"/>
          <w:i/>
          <w:sz w:val="24"/>
          <w:szCs w:val="24"/>
          <w:lang w:eastAsia="zh-CN"/>
        </w:rPr>
      </w:pPr>
      <w:r w:rsidRPr="00912CA2">
        <w:rPr>
          <w:rFonts w:eastAsia="SimSun" w:cs="Calibri"/>
          <w:b/>
          <w:sz w:val="24"/>
          <w:szCs w:val="24"/>
          <w:lang w:eastAsia="zh-CN"/>
        </w:rPr>
        <w:t xml:space="preserve">Prezentați planificarea în timp de 12 luni a acestor activități, </w:t>
      </w:r>
      <w:r w:rsidR="00912CA2">
        <w:rPr>
          <w:rFonts w:eastAsia="SimSun" w:cs="Calibri"/>
          <w:b/>
          <w:sz w:val="24"/>
          <w:szCs w:val="24"/>
          <w:lang w:eastAsia="zh-CN"/>
        </w:rPr>
        <w:t xml:space="preserve">completând tabelul de </w:t>
      </w:r>
    </w:p>
    <w:p w:rsidR="00F71357" w:rsidRPr="00C92967" w:rsidRDefault="00912CA2" w:rsidP="00C92967">
      <w:pPr>
        <w:jc w:val="both"/>
        <w:rPr>
          <w:rFonts w:eastAsia="SimSun" w:cs="Calibri"/>
          <w:i/>
          <w:sz w:val="24"/>
          <w:szCs w:val="24"/>
          <w:lang w:eastAsia="zh-CN"/>
        </w:rPr>
      </w:pPr>
      <w:r w:rsidRPr="00C92967">
        <w:rPr>
          <w:rFonts w:eastAsia="SimSun" w:cs="Calibri"/>
          <w:b/>
          <w:sz w:val="24"/>
          <w:szCs w:val="24"/>
          <w:lang w:eastAsia="zh-CN"/>
        </w:rPr>
        <w:t xml:space="preserve">mai jos </w:t>
      </w:r>
      <w:r w:rsidRPr="00C92967">
        <w:rPr>
          <w:rFonts w:eastAsia="SimSun" w:cs="Calibri"/>
          <w:i/>
          <w:sz w:val="24"/>
          <w:szCs w:val="24"/>
          <w:lang w:eastAsia="zh-CN"/>
        </w:rPr>
        <w:t>(s</w:t>
      </w:r>
      <w:r w:rsidRPr="00C92967">
        <w:rPr>
          <w:rFonts w:cs="Calibri"/>
          <w:i/>
          <w:iCs/>
          <w:sz w:val="24"/>
          <w:szCs w:val="24"/>
        </w:rPr>
        <w:t>e vor enumera principalele activităţi necesare realizarii planului de afaceri cu detalierea fiecărei activiţăţi în parte pentru perioada de 12 luni de implementare. Se va realiza un grafic Gantt in care se va estima perioada necesară fiecărei activităţi în parte</w:t>
      </w:r>
      <w:r w:rsidRPr="00C92967">
        <w:rPr>
          <w:rFonts w:eastAsia="SimSun" w:cs="Calibri"/>
          <w:i/>
          <w:sz w:val="24"/>
          <w:szCs w:val="24"/>
          <w:lang w:eastAsia="zh-CN"/>
        </w:rPr>
        <w:t>):</w:t>
      </w:r>
    </w:p>
    <w:p w:rsidR="00F71357" w:rsidRPr="00F71357" w:rsidRDefault="00F71357" w:rsidP="00F71357">
      <w:pPr>
        <w:jc w:val="both"/>
        <w:rPr>
          <w:rFonts w:eastAsia="SimSun" w:cs="Calibri"/>
          <w:sz w:val="24"/>
          <w:szCs w:val="24"/>
          <w:lang w:eastAsia="zh-CN"/>
        </w:rPr>
      </w:pPr>
    </w:p>
    <w:tbl>
      <w:tblPr>
        <w:tblW w:w="5000" w:type="pct"/>
        <w:tblLook w:val="04A0" w:firstRow="1" w:lastRow="0" w:firstColumn="1" w:lastColumn="0" w:noHBand="0" w:noVBand="1"/>
      </w:tblPr>
      <w:tblGrid>
        <w:gridCol w:w="524"/>
        <w:gridCol w:w="1419"/>
        <w:gridCol w:w="1421"/>
        <w:gridCol w:w="459"/>
        <w:gridCol w:w="458"/>
        <w:gridCol w:w="458"/>
        <w:gridCol w:w="458"/>
        <w:gridCol w:w="458"/>
        <w:gridCol w:w="458"/>
        <w:gridCol w:w="458"/>
        <w:gridCol w:w="458"/>
        <w:gridCol w:w="458"/>
        <w:gridCol w:w="580"/>
        <w:gridCol w:w="580"/>
        <w:gridCol w:w="595"/>
      </w:tblGrid>
      <w:tr w:rsidR="00F71357" w:rsidRPr="00F71357" w:rsidTr="00267C2C">
        <w:trPr>
          <w:trHeight w:val="315"/>
        </w:trPr>
        <w:tc>
          <w:tcPr>
            <w:tcW w:w="283" w:type="pct"/>
            <w:vMerge w:val="restart"/>
            <w:tcBorders>
              <w:top w:val="double" w:sz="6" w:space="0" w:color="auto"/>
              <w:left w:val="single" w:sz="8" w:space="0" w:color="auto"/>
              <w:bottom w:val="double" w:sz="6" w:space="0" w:color="000000"/>
              <w:right w:val="single" w:sz="4" w:space="0" w:color="auto"/>
            </w:tcBorders>
            <w:shd w:val="clear" w:color="auto" w:fill="FAF0D4" w:themeFill="accent3"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Nr.</w:t>
            </w:r>
          </w:p>
        </w:tc>
        <w:tc>
          <w:tcPr>
            <w:tcW w:w="767" w:type="pct"/>
            <w:vMerge w:val="restart"/>
            <w:tcBorders>
              <w:top w:val="double" w:sz="6" w:space="0" w:color="auto"/>
              <w:left w:val="single" w:sz="4" w:space="0" w:color="auto"/>
              <w:bottom w:val="double" w:sz="6" w:space="0" w:color="000000"/>
              <w:right w:val="single" w:sz="8" w:space="0" w:color="auto"/>
            </w:tcBorders>
            <w:shd w:val="clear" w:color="auto" w:fill="FAF0D4" w:themeFill="accent3" w:themeFillTint="33"/>
            <w:vAlign w:val="center"/>
            <w:hideMark/>
          </w:tcPr>
          <w:p w:rsidR="00F71357" w:rsidRPr="00F71357" w:rsidRDefault="00F71357" w:rsidP="00401A3E">
            <w:pPr>
              <w:jc w:val="both"/>
              <w:rPr>
                <w:rFonts w:eastAsia="Times New Roman" w:cs="Calibri"/>
                <w:b/>
                <w:bCs/>
                <w:sz w:val="24"/>
                <w:szCs w:val="24"/>
              </w:rPr>
            </w:pPr>
            <w:r w:rsidRPr="00F71357">
              <w:rPr>
                <w:rFonts w:eastAsia="Times New Roman" w:cs="Calibri"/>
                <w:b/>
                <w:bCs/>
                <w:sz w:val="24"/>
                <w:szCs w:val="24"/>
              </w:rPr>
              <w:t>Denumire activitate</w:t>
            </w:r>
          </w:p>
        </w:tc>
        <w:tc>
          <w:tcPr>
            <w:tcW w:w="768" w:type="pct"/>
            <w:vMerge w:val="restart"/>
            <w:tcBorders>
              <w:top w:val="double" w:sz="6" w:space="0" w:color="auto"/>
              <w:left w:val="single" w:sz="8" w:space="0" w:color="auto"/>
              <w:right w:val="single" w:sz="8" w:space="0" w:color="auto"/>
            </w:tcBorders>
            <w:shd w:val="clear" w:color="auto" w:fill="FAF0D4" w:themeFill="accent3" w:themeFillTint="33"/>
            <w:vAlign w:val="center"/>
          </w:tcPr>
          <w:p w:rsidR="00F71357" w:rsidRPr="00F71357" w:rsidRDefault="00F71357" w:rsidP="00401A3E">
            <w:pPr>
              <w:jc w:val="both"/>
              <w:rPr>
                <w:rFonts w:eastAsia="Times New Roman" w:cs="Calibri"/>
                <w:b/>
                <w:sz w:val="24"/>
                <w:szCs w:val="24"/>
              </w:rPr>
            </w:pPr>
            <w:r w:rsidRPr="00F71357">
              <w:rPr>
                <w:rFonts w:eastAsia="Times New Roman" w:cs="Calibri"/>
                <w:b/>
                <w:sz w:val="24"/>
                <w:szCs w:val="24"/>
              </w:rPr>
              <w:t>Responsabil</w:t>
            </w:r>
          </w:p>
        </w:tc>
        <w:tc>
          <w:tcPr>
            <w:tcW w:w="3182" w:type="pct"/>
            <w:gridSpan w:val="12"/>
            <w:tcBorders>
              <w:top w:val="double" w:sz="6" w:space="0" w:color="auto"/>
              <w:left w:val="single" w:sz="8" w:space="0" w:color="auto"/>
              <w:bottom w:val="single" w:sz="4" w:space="0" w:color="auto"/>
              <w:right w:val="single" w:sz="8" w:space="0" w:color="000000"/>
            </w:tcBorders>
            <w:shd w:val="clear" w:color="auto" w:fill="FAF0D4" w:themeFill="accent3"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Anul de implementare</w:t>
            </w:r>
          </w:p>
        </w:tc>
      </w:tr>
      <w:tr w:rsidR="00912CA2" w:rsidRPr="00F71357" w:rsidTr="00267C2C">
        <w:trPr>
          <w:trHeight w:val="300"/>
        </w:trPr>
        <w:tc>
          <w:tcPr>
            <w:tcW w:w="283" w:type="pct"/>
            <w:vMerge/>
            <w:tcBorders>
              <w:top w:val="double" w:sz="6" w:space="0" w:color="auto"/>
              <w:left w:val="single" w:sz="8" w:space="0" w:color="auto"/>
              <w:bottom w:val="double" w:sz="6" w:space="0" w:color="000000"/>
              <w:right w:val="single" w:sz="4" w:space="0" w:color="auto"/>
            </w:tcBorders>
            <w:shd w:val="clear" w:color="auto" w:fill="FAF0D4" w:themeFill="accent3" w:themeFillTint="33"/>
            <w:vAlign w:val="center"/>
            <w:hideMark/>
          </w:tcPr>
          <w:p w:rsidR="00F71357" w:rsidRPr="00F71357" w:rsidRDefault="00F71357" w:rsidP="00401A3E">
            <w:pPr>
              <w:jc w:val="both"/>
              <w:rPr>
                <w:rFonts w:eastAsia="Times New Roman" w:cs="Calibri"/>
                <w:b/>
                <w:bCs/>
                <w:i/>
                <w:sz w:val="24"/>
                <w:szCs w:val="24"/>
              </w:rPr>
            </w:pPr>
          </w:p>
        </w:tc>
        <w:tc>
          <w:tcPr>
            <w:tcW w:w="767" w:type="pct"/>
            <w:vMerge/>
            <w:tcBorders>
              <w:top w:val="double" w:sz="6" w:space="0" w:color="auto"/>
              <w:left w:val="single" w:sz="4" w:space="0" w:color="auto"/>
              <w:bottom w:val="double" w:sz="6" w:space="0" w:color="000000"/>
              <w:right w:val="single" w:sz="8" w:space="0" w:color="auto"/>
            </w:tcBorders>
            <w:shd w:val="clear" w:color="auto" w:fill="FAF0D4" w:themeFill="accent3" w:themeFillTint="33"/>
            <w:vAlign w:val="center"/>
            <w:hideMark/>
          </w:tcPr>
          <w:p w:rsidR="00F71357" w:rsidRPr="00F71357" w:rsidRDefault="00F71357" w:rsidP="00401A3E">
            <w:pPr>
              <w:jc w:val="both"/>
              <w:rPr>
                <w:rFonts w:eastAsia="Times New Roman" w:cs="Calibri"/>
                <w:b/>
                <w:bCs/>
                <w:i/>
                <w:sz w:val="24"/>
                <w:szCs w:val="24"/>
              </w:rPr>
            </w:pPr>
          </w:p>
        </w:tc>
        <w:tc>
          <w:tcPr>
            <w:tcW w:w="768" w:type="pct"/>
            <w:vMerge/>
            <w:tcBorders>
              <w:left w:val="single" w:sz="8" w:space="0" w:color="auto"/>
              <w:right w:val="single" w:sz="8" w:space="0" w:color="auto"/>
            </w:tcBorders>
            <w:shd w:val="clear" w:color="auto" w:fill="FAF0D4" w:themeFill="accent3" w:themeFillTint="33"/>
          </w:tcPr>
          <w:p w:rsidR="00F71357" w:rsidRPr="00F71357" w:rsidRDefault="00F71357" w:rsidP="00401A3E">
            <w:pPr>
              <w:jc w:val="both"/>
              <w:rPr>
                <w:rFonts w:eastAsia="Times New Roman" w:cs="Calibri"/>
                <w:b/>
                <w:bCs/>
                <w:i/>
                <w:sz w:val="24"/>
                <w:szCs w:val="24"/>
              </w:rPr>
            </w:pPr>
          </w:p>
        </w:tc>
        <w:tc>
          <w:tcPr>
            <w:tcW w:w="248" w:type="pct"/>
            <w:tcBorders>
              <w:top w:val="nil"/>
              <w:left w:val="single" w:sz="8" w:space="0" w:color="auto"/>
              <w:bottom w:val="single" w:sz="4" w:space="0" w:color="auto"/>
              <w:right w:val="single" w:sz="4"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L1</w:t>
            </w:r>
          </w:p>
        </w:tc>
        <w:tc>
          <w:tcPr>
            <w:tcW w:w="248" w:type="pct"/>
            <w:tcBorders>
              <w:top w:val="single" w:sz="4" w:space="0" w:color="auto"/>
              <w:left w:val="single" w:sz="4" w:space="0" w:color="auto"/>
              <w:bottom w:val="double" w:sz="4" w:space="0" w:color="auto"/>
              <w:right w:val="single" w:sz="4"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L2</w:t>
            </w:r>
          </w:p>
        </w:tc>
        <w:tc>
          <w:tcPr>
            <w:tcW w:w="248" w:type="pct"/>
            <w:tcBorders>
              <w:top w:val="single" w:sz="4" w:space="0" w:color="auto"/>
              <w:left w:val="nil"/>
              <w:bottom w:val="double" w:sz="4" w:space="0" w:color="auto"/>
              <w:right w:val="single" w:sz="4"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L3</w:t>
            </w:r>
          </w:p>
        </w:tc>
        <w:tc>
          <w:tcPr>
            <w:tcW w:w="248" w:type="pct"/>
            <w:tcBorders>
              <w:top w:val="single" w:sz="4" w:space="0" w:color="auto"/>
              <w:left w:val="nil"/>
              <w:bottom w:val="double" w:sz="4" w:space="0" w:color="auto"/>
              <w:right w:val="single" w:sz="4"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L4</w:t>
            </w:r>
          </w:p>
        </w:tc>
        <w:tc>
          <w:tcPr>
            <w:tcW w:w="248" w:type="pct"/>
            <w:tcBorders>
              <w:top w:val="single" w:sz="4" w:space="0" w:color="auto"/>
              <w:left w:val="nil"/>
              <w:bottom w:val="double" w:sz="4" w:space="0" w:color="auto"/>
              <w:right w:val="single" w:sz="4"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L5</w:t>
            </w:r>
          </w:p>
        </w:tc>
        <w:tc>
          <w:tcPr>
            <w:tcW w:w="248" w:type="pct"/>
            <w:tcBorders>
              <w:top w:val="single" w:sz="4" w:space="0" w:color="auto"/>
              <w:left w:val="nil"/>
              <w:bottom w:val="double" w:sz="4" w:space="0" w:color="auto"/>
              <w:right w:val="single" w:sz="4"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L6</w:t>
            </w:r>
          </w:p>
        </w:tc>
        <w:tc>
          <w:tcPr>
            <w:tcW w:w="248" w:type="pct"/>
            <w:tcBorders>
              <w:top w:val="single" w:sz="4" w:space="0" w:color="auto"/>
              <w:left w:val="nil"/>
              <w:bottom w:val="double" w:sz="4" w:space="0" w:color="auto"/>
              <w:right w:val="single" w:sz="4"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L7</w:t>
            </w:r>
          </w:p>
        </w:tc>
        <w:tc>
          <w:tcPr>
            <w:tcW w:w="248" w:type="pct"/>
            <w:tcBorders>
              <w:top w:val="single" w:sz="4" w:space="0" w:color="auto"/>
              <w:left w:val="nil"/>
              <w:bottom w:val="double" w:sz="4" w:space="0" w:color="auto"/>
              <w:right w:val="single" w:sz="4"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L8</w:t>
            </w:r>
          </w:p>
        </w:tc>
        <w:tc>
          <w:tcPr>
            <w:tcW w:w="248" w:type="pct"/>
            <w:tcBorders>
              <w:top w:val="single" w:sz="4" w:space="0" w:color="auto"/>
              <w:left w:val="nil"/>
              <w:bottom w:val="double" w:sz="4" w:space="0" w:color="auto"/>
              <w:right w:val="single" w:sz="4"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L9</w:t>
            </w:r>
          </w:p>
        </w:tc>
        <w:tc>
          <w:tcPr>
            <w:tcW w:w="314" w:type="pct"/>
            <w:tcBorders>
              <w:top w:val="single" w:sz="4" w:space="0" w:color="auto"/>
              <w:left w:val="nil"/>
              <w:bottom w:val="double" w:sz="4" w:space="0" w:color="auto"/>
              <w:right w:val="single" w:sz="4"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L10</w:t>
            </w:r>
          </w:p>
        </w:tc>
        <w:tc>
          <w:tcPr>
            <w:tcW w:w="314" w:type="pct"/>
            <w:tcBorders>
              <w:top w:val="single" w:sz="4" w:space="0" w:color="auto"/>
              <w:left w:val="nil"/>
              <w:bottom w:val="double" w:sz="4" w:space="0" w:color="auto"/>
              <w:right w:val="single" w:sz="4"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L11</w:t>
            </w:r>
          </w:p>
        </w:tc>
        <w:tc>
          <w:tcPr>
            <w:tcW w:w="324" w:type="pct"/>
            <w:tcBorders>
              <w:top w:val="nil"/>
              <w:left w:val="single" w:sz="4" w:space="0" w:color="auto"/>
              <w:bottom w:val="single" w:sz="4" w:space="0" w:color="auto"/>
              <w:right w:val="single" w:sz="8" w:space="0" w:color="auto"/>
            </w:tcBorders>
            <w:shd w:val="clear" w:color="auto" w:fill="F9C6C6" w:themeFill="accent1"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L12</w:t>
            </w:r>
          </w:p>
        </w:tc>
      </w:tr>
      <w:tr w:rsidR="00912CA2" w:rsidRPr="00F71357" w:rsidTr="00267C2C">
        <w:trPr>
          <w:trHeight w:val="240"/>
        </w:trPr>
        <w:tc>
          <w:tcPr>
            <w:tcW w:w="283" w:type="pct"/>
            <w:tcBorders>
              <w:top w:val="single" w:sz="4" w:space="0" w:color="auto"/>
              <w:left w:val="single" w:sz="4" w:space="0" w:color="auto"/>
              <w:bottom w:val="single" w:sz="4" w:space="0" w:color="auto"/>
              <w:right w:val="single" w:sz="4" w:space="0" w:color="auto"/>
            </w:tcBorders>
            <w:shd w:val="clear" w:color="auto" w:fill="FAF0D4" w:themeFill="accent3"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A1</w:t>
            </w:r>
          </w:p>
        </w:tc>
        <w:tc>
          <w:tcPr>
            <w:tcW w:w="767" w:type="pct"/>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denumire activitate 1</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F71357" w:rsidRPr="00F71357" w:rsidRDefault="00F71357" w:rsidP="00401A3E">
            <w:pPr>
              <w:jc w:val="both"/>
              <w:rPr>
                <w:rFonts w:eastAsia="Times New Roman" w:cs="Calibri"/>
                <w:b/>
                <w:bCs/>
                <w:i/>
                <w:sz w:val="24"/>
                <w:szCs w:val="24"/>
              </w:rPr>
            </w:pP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 </w:t>
            </w:r>
          </w:p>
        </w:tc>
      </w:tr>
      <w:tr w:rsidR="00912CA2" w:rsidRPr="00F71357" w:rsidTr="00267C2C">
        <w:trPr>
          <w:trHeight w:val="240"/>
        </w:trPr>
        <w:tc>
          <w:tcPr>
            <w:tcW w:w="283" w:type="pct"/>
            <w:tcBorders>
              <w:top w:val="single" w:sz="4" w:space="0" w:color="auto"/>
              <w:left w:val="single" w:sz="4" w:space="0" w:color="auto"/>
              <w:bottom w:val="single" w:sz="4" w:space="0" w:color="auto"/>
              <w:right w:val="single" w:sz="4" w:space="0" w:color="auto"/>
            </w:tcBorders>
            <w:shd w:val="clear" w:color="auto" w:fill="FAF0D4" w:themeFill="accent3"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A2</w:t>
            </w:r>
          </w:p>
        </w:tc>
        <w:tc>
          <w:tcPr>
            <w:tcW w:w="767" w:type="pct"/>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denumire activitate 2</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F71357" w:rsidRPr="00F71357" w:rsidRDefault="00F71357" w:rsidP="00401A3E">
            <w:pPr>
              <w:jc w:val="both"/>
              <w:rPr>
                <w:rFonts w:eastAsia="Times New Roman" w:cs="Calibri"/>
                <w:i/>
                <w:sz w:val="24"/>
                <w:szCs w:val="24"/>
              </w:rPr>
            </w:pP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r>
      <w:tr w:rsidR="00912CA2" w:rsidRPr="00F71357" w:rsidTr="00267C2C">
        <w:trPr>
          <w:trHeight w:val="240"/>
        </w:trPr>
        <w:tc>
          <w:tcPr>
            <w:tcW w:w="283" w:type="pct"/>
            <w:tcBorders>
              <w:top w:val="single" w:sz="4" w:space="0" w:color="auto"/>
              <w:left w:val="single" w:sz="4" w:space="0" w:color="auto"/>
              <w:bottom w:val="single" w:sz="4" w:space="0" w:color="auto"/>
              <w:right w:val="single" w:sz="4" w:space="0" w:color="auto"/>
            </w:tcBorders>
            <w:shd w:val="clear" w:color="auto" w:fill="FAF0D4" w:themeFill="accent3" w:themeFillTint="33"/>
            <w:noWrap/>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An</w:t>
            </w:r>
          </w:p>
        </w:tc>
        <w:tc>
          <w:tcPr>
            <w:tcW w:w="767" w:type="pct"/>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hideMark/>
          </w:tcPr>
          <w:p w:rsidR="00F71357" w:rsidRPr="00F71357" w:rsidRDefault="00F71357" w:rsidP="00401A3E">
            <w:pPr>
              <w:jc w:val="both"/>
              <w:rPr>
                <w:rFonts w:eastAsia="Times New Roman" w:cs="Calibri"/>
                <w:b/>
                <w:bCs/>
                <w:i/>
                <w:sz w:val="24"/>
                <w:szCs w:val="24"/>
              </w:rPr>
            </w:pPr>
            <w:r w:rsidRPr="00F71357">
              <w:rPr>
                <w:rFonts w:eastAsia="Times New Roman" w:cs="Calibri"/>
                <w:b/>
                <w:bCs/>
                <w:i/>
                <w:sz w:val="24"/>
                <w:szCs w:val="24"/>
              </w:rPr>
              <w:t>denumire activitate n</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F71357" w:rsidRPr="00F71357" w:rsidRDefault="00F71357" w:rsidP="00401A3E">
            <w:pPr>
              <w:jc w:val="both"/>
              <w:rPr>
                <w:rFonts w:eastAsia="Times New Roman" w:cs="Calibri"/>
                <w:i/>
                <w:sz w:val="24"/>
                <w:szCs w:val="24"/>
              </w:rPr>
            </w:pP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71357" w:rsidRPr="00F71357" w:rsidRDefault="00F71357" w:rsidP="00401A3E">
            <w:pPr>
              <w:jc w:val="both"/>
              <w:rPr>
                <w:rFonts w:eastAsia="Times New Roman" w:cs="Calibri"/>
                <w:i/>
                <w:sz w:val="24"/>
                <w:szCs w:val="24"/>
              </w:rPr>
            </w:pPr>
            <w:r w:rsidRPr="00F71357">
              <w:rPr>
                <w:rFonts w:eastAsia="Times New Roman" w:cs="Calibri"/>
                <w:i/>
                <w:sz w:val="24"/>
                <w:szCs w:val="24"/>
              </w:rPr>
              <w:t> </w:t>
            </w:r>
          </w:p>
        </w:tc>
      </w:tr>
    </w:tbl>
    <w:p w:rsidR="00F71357" w:rsidRDefault="00F71357" w:rsidP="00F71357">
      <w:pPr>
        <w:jc w:val="both"/>
        <w:rPr>
          <w:rFonts w:cs="Calibri"/>
          <w:sz w:val="24"/>
          <w:szCs w:val="24"/>
        </w:rPr>
      </w:pPr>
    </w:p>
    <w:p w:rsidR="00267C2C" w:rsidRPr="00873A39" w:rsidRDefault="00267C2C" w:rsidP="00F71357">
      <w:pPr>
        <w:jc w:val="both"/>
        <w:rPr>
          <w:rFonts w:cs="Calibri"/>
          <w:sz w:val="24"/>
          <w:szCs w:val="24"/>
        </w:rPr>
      </w:pPr>
    </w:p>
    <w:p w:rsidR="00873A39" w:rsidRDefault="00873A39" w:rsidP="00E94F00">
      <w:pPr>
        <w:pStyle w:val="ListParagraph"/>
        <w:numPr>
          <w:ilvl w:val="0"/>
          <w:numId w:val="14"/>
        </w:numPr>
        <w:rPr>
          <w:rFonts w:cs="Calibri"/>
          <w:b/>
          <w:bCs/>
          <w:sz w:val="24"/>
          <w:szCs w:val="24"/>
        </w:rPr>
      </w:pPr>
      <w:r w:rsidRPr="00E94F00">
        <w:rPr>
          <w:rFonts w:cs="Calibri"/>
          <w:b/>
          <w:bCs/>
          <w:sz w:val="24"/>
          <w:szCs w:val="24"/>
        </w:rPr>
        <w:t>Prezentați rezultatele așteptate</w:t>
      </w:r>
      <w:r w:rsidR="00E94F00">
        <w:rPr>
          <w:rFonts w:cs="Calibri"/>
          <w:b/>
          <w:bCs/>
          <w:sz w:val="24"/>
          <w:szCs w:val="24"/>
        </w:rPr>
        <w:t xml:space="preserve"> pentru activitățile propuse:</w:t>
      </w:r>
    </w:p>
    <w:p w:rsidR="00267C2C" w:rsidRDefault="00267C2C" w:rsidP="00267C2C">
      <w:pPr>
        <w:rPr>
          <w:rFonts w:cs="Calibri"/>
          <w:b/>
          <w:bCs/>
          <w:sz w:val="24"/>
          <w:szCs w:val="24"/>
        </w:rPr>
      </w:pPr>
    </w:p>
    <w:tbl>
      <w:tblPr>
        <w:tblW w:w="92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2700"/>
        <w:gridCol w:w="4004"/>
      </w:tblGrid>
      <w:tr w:rsidR="00873A39" w:rsidRPr="00873A39" w:rsidTr="00C92967">
        <w:trPr>
          <w:cantSplit/>
          <w:trHeight w:val="732"/>
          <w:tblHeader/>
        </w:trPr>
        <w:tc>
          <w:tcPr>
            <w:tcW w:w="2520" w:type="dxa"/>
            <w:shd w:val="clear" w:color="auto" w:fill="FAF0D4" w:themeFill="accent3" w:themeFillTint="33"/>
            <w:vAlign w:val="center"/>
          </w:tcPr>
          <w:p w:rsidR="00873A39" w:rsidRPr="00873A39" w:rsidRDefault="00873A39" w:rsidP="00873A39">
            <w:pPr>
              <w:ind w:left="100"/>
              <w:jc w:val="center"/>
              <w:rPr>
                <w:rFonts w:cs="Calibri"/>
                <w:sz w:val="24"/>
                <w:szCs w:val="24"/>
              </w:rPr>
            </w:pPr>
            <w:r w:rsidRPr="00873A39">
              <w:rPr>
                <w:rFonts w:eastAsia="Verdana" w:cs="Calibri"/>
                <w:b/>
                <w:sz w:val="24"/>
                <w:szCs w:val="24"/>
              </w:rPr>
              <w:t>Numărul activității / subactivității</w:t>
            </w:r>
          </w:p>
        </w:tc>
        <w:tc>
          <w:tcPr>
            <w:tcW w:w="2700" w:type="dxa"/>
            <w:shd w:val="clear" w:color="auto" w:fill="FAF0D4" w:themeFill="accent3" w:themeFillTint="33"/>
            <w:vAlign w:val="center"/>
          </w:tcPr>
          <w:p w:rsidR="00873A39" w:rsidRPr="00873A39" w:rsidRDefault="00873A39" w:rsidP="00873A39">
            <w:pPr>
              <w:jc w:val="center"/>
              <w:rPr>
                <w:rFonts w:cs="Calibri"/>
                <w:sz w:val="24"/>
                <w:szCs w:val="24"/>
              </w:rPr>
            </w:pPr>
            <w:r w:rsidRPr="00873A39">
              <w:rPr>
                <w:rFonts w:eastAsia="Verdana" w:cs="Calibri"/>
                <w:b/>
                <w:sz w:val="24"/>
                <w:szCs w:val="24"/>
              </w:rPr>
              <w:t>Numele activității</w:t>
            </w:r>
          </w:p>
        </w:tc>
        <w:tc>
          <w:tcPr>
            <w:tcW w:w="4004" w:type="dxa"/>
            <w:shd w:val="clear" w:color="auto" w:fill="FAF0D4" w:themeFill="accent3" w:themeFillTint="33"/>
            <w:vAlign w:val="center"/>
          </w:tcPr>
          <w:p w:rsidR="00873A39" w:rsidRPr="00873A39" w:rsidRDefault="00873A39" w:rsidP="00873A39">
            <w:pPr>
              <w:jc w:val="center"/>
              <w:rPr>
                <w:rFonts w:cs="Calibri"/>
                <w:sz w:val="24"/>
                <w:szCs w:val="24"/>
              </w:rPr>
            </w:pPr>
            <w:r w:rsidRPr="00873A39">
              <w:rPr>
                <w:rFonts w:eastAsia="Verdana" w:cs="Calibri"/>
                <w:b/>
                <w:sz w:val="24"/>
                <w:szCs w:val="24"/>
              </w:rPr>
              <w:t>Rezultate așteptate</w:t>
            </w:r>
          </w:p>
        </w:tc>
      </w:tr>
      <w:tr w:rsidR="00873A39" w:rsidRPr="00873A39" w:rsidTr="00C92967">
        <w:trPr>
          <w:trHeight w:val="228"/>
        </w:trPr>
        <w:tc>
          <w:tcPr>
            <w:tcW w:w="2520" w:type="dxa"/>
            <w:shd w:val="clear" w:color="auto" w:fill="auto"/>
          </w:tcPr>
          <w:p w:rsidR="00873A39" w:rsidRPr="00873A39" w:rsidRDefault="00873A39" w:rsidP="00401A3E">
            <w:pPr>
              <w:ind w:left="57"/>
              <w:jc w:val="center"/>
              <w:rPr>
                <w:rFonts w:cs="Calibri"/>
                <w:sz w:val="24"/>
                <w:szCs w:val="24"/>
              </w:rPr>
            </w:pPr>
            <w:r w:rsidRPr="00873A39">
              <w:rPr>
                <w:rFonts w:cs="Calibri"/>
                <w:sz w:val="24"/>
                <w:szCs w:val="24"/>
              </w:rPr>
              <w:t>A1.</w:t>
            </w:r>
          </w:p>
        </w:tc>
        <w:tc>
          <w:tcPr>
            <w:tcW w:w="2700" w:type="dxa"/>
            <w:shd w:val="clear" w:color="auto" w:fill="auto"/>
          </w:tcPr>
          <w:p w:rsidR="00873A39" w:rsidRPr="00873A39" w:rsidRDefault="00873A39" w:rsidP="00401A3E">
            <w:pPr>
              <w:ind w:left="57"/>
              <w:rPr>
                <w:rFonts w:cs="Calibri"/>
                <w:sz w:val="24"/>
                <w:szCs w:val="24"/>
              </w:rPr>
            </w:pPr>
          </w:p>
        </w:tc>
        <w:tc>
          <w:tcPr>
            <w:tcW w:w="4004" w:type="dxa"/>
            <w:shd w:val="clear" w:color="auto" w:fill="auto"/>
          </w:tcPr>
          <w:p w:rsidR="00873A39" w:rsidRPr="00873A39" w:rsidRDefault="00873A39" w:rsidP="00401A3E">
            <w:pPr>
              <w:ind w:left="57"/>
              <w:rPr>
                <w:rFonts w:cs="Calibri"/>
                <w:sz w:val="24"/>
                <w:szCs w:val="24"/>
              </w:rPr>
            </w:pPr>
          </w:p>
        </w:tc>
      </w:tr>
      <w:tr w:rsidR="00873A39" w:rsidRPr="00873A39" w:rsidTr="00C92967">
        <w:trPr>
          <w:trHeight w:val="228"/>
        </w:trPr>
        <w:tc>
          <w:tcPr>
            <w:tcW w:w="2520" w:type="dxa"/>
            <w:shd w:val="clear" w:color="auto" w:fill="auto"/>
          </w:tcPr>
          <w:p w:rsidR="00873A39" w:rsidRPr="00873A39" w:rsidRDefault="00873A39" w:rsidP="00401A3E">
            <w:pPr>
              <w:ind w:left="57"/>
              <w:jc w:val="center"/>
              <w:rPr>
                <w:rFonts w:cs="Calibri"/>
                <w:sz w:val="24"/>
                <w:szCs w:val="24"/>
              </w:rPr>
            </w:pPr>
            <w:r w:rsidRPr="00873A39">
              <w:rPr>
                <w:rFonts w:cs="Calibri"/>
                <w:sz w:val="24"/>
                <w:szCs w:val="24"/>
              </w:rPr>
              <w:t>A1.1</w:t>
            </w:r>
          </w:p>
        </w:tc>
        <w:tc>
          <w:tcPr>
            <w:tcW w:w="2700" w:type="dxa"/>
            <w:shd w:val="clear" w:color="auto" w:fill="auto"/>
          </w:tcPr>
          <w:p w:rsidR="00873A39" w:rsidRPr="00873A39" w:rsidRDefault="00873A39" w:rsidP="00401A3E">
            <w:pPr>
              <w:ind w:left="57"/>
              <w:rPr>
                <w:rFonts w:cs="Calibri"/>
                <w:sz w:val="24"/>
                <w:szCs w:val="24"/>
              </w:rPr>
            </w:pPr>
          </w:p>
        </w:tc>
        <w:tc>
          <w:tcPr>
            <w:tcW w:w="4004" w:type="dxa"/>
            <w:shd w:val="clear" w:color="auto" w:fill="auto"/>
          </w:tcPr>
          <w:p w:rsidR="00873A39" w:rsidRPr="00873A39" w:rsidRDefault="00873A39" w:rsidP="00873A39">
            <w:pPr>
              <w:numPr>
                <w:ilvl w:val="0"/>
                <w:numId w:val="13"/>
              </w:numPr>
              <w:ind w:left="290" w:hanging="233"/>
              <w:rPr>
                <w:rFonts w:cs="Calibri"/>
                <w:sz w:val="24"/>
                <w:szCs w:val="24"/>
              </w:rPr>
            </w:pPr>
          </w:p>
        </w:tc>
      </w:tr>
      <w:tr w:rsidR="00873A39" w:rsidRPr="00873A39" w:rsidTr="00C92967">
        <w:trPr>
          <w:trHeight w:val="228"/>
        </w:trPr>
        <w:tc>
          <w:tcPr>
            <w:tcW w:w="2520" w:type="dxa"/>
            <w:shd w:val="clear" w:color="auto" w:fill="auto"/>
          </w:tcPr>
          <w:p w:rsidR="00873A39" w:rsidRPr="00873A39" w:rsidRDefault="00873A39" w:rsidP="00401A3E">
            <w:pPr>
              <w:ind w:left="57"/>
              <w:jc w:val="center"/>
              <w:rPr>
                <w:rFonts w:cs="Calibri"/>
                <w:sz w:val="24"/>
                <w:szCs w:val="24"/>
              </w:rPr>
            </w:pPr>
            <w:r w:rsidRPr="00873A39">
              <w:rPr>
                <w:rFonts w:cs="Calibri"/>
                <w:sz w:val="24"/>
                <w:szCs w:val="24"/>
              </w:rPr>
              <w:t>A1.2.</w:t>
            </w:r>
          </w:p>
        </w:tc>
        <w:tc>
          <w:tcPr>
            <w:tcW w:w="2700" w:type="dxa"/>
            <w:shd w:val="clear" w:color="auto" w:fill="auto"/>
          </w:tcPr>
          <w:p w:rsidR="00873A39" w:rsidRPr="00873A39" w:rsidRDefault="00873A39" w:rsidP="00401A3E">
            <w:pPr>
              <w:ind w:left="57"/>
              <w:rPr>
                <w:rFonts w:cs="Calibri"/>
                <w:sz w:val="24"/>
                <w:szCs w:val="24"/>
              </w:rPr>
            </w:pPr>
          </w:p>
        </w:tc>
        <w:tc>
          <w:tcPr>
            <w:tcW w:w="4004" w:type="dxa"/>
            <w:shd w:val="clear" w:color="auto" w:fill="auto"/>
          </w:tcPr>
          <w:p w:rsidR="00873A39" w:rsidRPr="00873A39" w:rsidRDefault="00873A39" w:rsidP="00401A3E">
            <w:pPr>
              <w:ind w:left="57"/>
              <w:rPr>
                <w:rFonts w:cs="Calibri"/>
                <w:sz w:val="24"/>
                <w:szCs w:val="24"/>
              </w:rPr>
            </w:pPr>
          </w:p>
        </w:tc>
      </w:tr>
      <w:tr w:rsidR="00873A39" w:rsidRPr="00873A39" w:rsidTr="00C92967">
        <w:trPr>
          <w:trHeight w:val="228"/>
        </w:trPr>
        <w:tc>
          <w:tcPr>
            <w:tcW w:w="2520" w:type="dxa"/>
            <w:shd w:val="clear" w:color="auto" w:fill="auto"/>
          </w:tcPr>
          <w:p w:rsidR="00873A39" w:rsidRPr="00873A39" w:rsidRDefault="00873A39" w:rsidP="00401A3E">
            <w:pPr>
              <w:ind w:left="57"/>
              <w:jc w:val="center"/>
              <w:rPr>
                <w:rFonts w:cs="Calibri"/>
                <w:sz w:val="24"/>
                <w:szCs w:val="24"/>
              </w:rPr>
            </w:pPr>
            <w:r w:rsidRPr="00873A39">
              <w:rPr>
                <w:rFonts w:cs="Calibri"/>
                <w:sz w:val="24"/>
                <w:szCs w:val="24"/>
              </w:rPr>
              <w:t>A2.</w:t>
            </w:r>
          </w:p>
        </w:tc>
        <w:tc>
          <w:tcPr>
            <w:tcW w:w="2700" w:type="dxa"/>
            <w:shd w:val="clear" w:color="auto" w:fill="auto"/>
          </w:tcPr>
          <w:p w:rsidR="00873A39" w:rsidRPr="00873A39" w:rsidRDefault="00873A39" w:rsidP="00401A3E">
            <w:pPr>
              <w:ind w:left="57"/>
              <w:rPr>
                <w:rFonts w:cs="Calibri"/>
                <w:sz w:val="24"/>
                <w:szCs w:val="24"/>
              </w:rPr>
            </w:pPr>
          </w:p>
        </w:tc>
        <w:tc>
          <w:tcPr>
            <w:tcW w:w="4004" w:type="dxa"/>
            <w:shd w:val="clear" w:color="auto" w:fill="auto"/>
          </w:tcPr>
          <w:p w:rsidR="00873A39" w:rsidRPr="00873A39" w:rsidRDefault="00873A39" w:rsidP="00401A3E">
            <w:pPr>
              <w:ind w:left="57"/>
              <w:rPr>
                <w:rFonts w:cs="Calibri"/>
                <w:sz w:val="24"/>
                <w:szCs w:val="24"/>
              </w:rPr>
            </w:pPr>
          </w:p>
        </w:tc>
      </w:tr>
      <w:tr w:rsidR="00873A39" w:rsidRPr="00873A39" w:rsidTr="00C92967">
        <w:trPr>
          <w:trHeight w:val="228"/>
        </w:trPr>
        <w:tc>
          <w:tcPr>
            <w:tcW w:w="2520" w:type="dxa"/>
            <w:shd w:val="clear" w:color="auto" w:fill="auto"/>
          </w:tcPr>
          <w:p w:rsidR="00873A39" w:rsidRPr="00873A39" w:rsidRDefault="00873A39" w:rsidP="00401A3E">
            <w:pPr>
              <w:ind w:left="57"/>
              <w:jc w:val="center"/>
              <w:rPr>
                <w:rFonts w:cs="Calibri"/>
                <w:sz w:val="24"/>
                <w:szCs w:val="24"/>
              </w:rPr>
            </w:pPr>
            <w:r w:rsidRPr="00873A39">
              <w:rPr>
                <w:rFonts w:cs="Calibri"/>
                <w:sz w:val="24"/>
                <w:szCs w:val="24"/>
              </w:rPr>
              <w:t>......</w:t>
            </w:r>
          </w:p>
        </w:tc>
        <w:tc>
          <w:tcPr>
            <w:tcW w:w="2700" w:type="dxa"/>
            <w:shd w:val="clear" w:color="auto" w:fill="auto"/>
          </w:tcPr>
          <w:p w:rsidR="00873A39" w:rsidRPr="00873A39" w:rsidRDefault="00873A39" w:rsidP="00401A3E">
            <w:pPr>
              <w:ind w:left="57"/>
              <w:rPr>
                <w:rFonts w:cs="Calibri"/>
                <w:sz w:val="24"/>
                <w:szCs w:val="24"/>
              </w:rPr>
            </w:pPr>
          </w:p>
        </w:tc>
        <w:tc>
          <w:tcPr>
            <w:tcW w:w="4004" w:type="dxa"/>
            <w:shd w:val="clear" w:color="auto" w:fill="auto"/>
          </w:tcPr>
          <w:p w:rsidR="00873A39" w:rsidRPr="00873A39" w:rsidRDefault="00873A39" w:rsidP="00401A3E">
            <w:pPr>
              <w:ind w:left="57"/>
              <w:rPr>
                <w:rFonts w:cs="Calibri"/>
                <w:sz w:val="24"/>
                <w:szCs w:val="24"/>
              </w:rPr>
            </w:pPr>
          </w:p>
        </w:tc>
      </w:tr>
      <w:tr w:rsidR="00267C2C" w:rsidRPr="00873A39" w:rsidTr="00C92967">
        <w:trPr>
          <w:trHeight w:val="228"/>
        </w:trPr>
        <w:tc>
          <w:tcPr>
            <w:tcW w:w="2520" w:type="dxa"/>
            <w:shd w:val="clear" w:color="auto" w:fill="auto"/>
          </w:tcPr>
          <w:p w:rsidR="00267C2C" w:rsidRPr="00873A39" w:rsidRDefault="00267C2C" w:rsidP="00401A3E">
            <w:pPr>
              <w:ind w:left="57"/>
              <w:jc w:val="center"/>
              <w:rPr>
                <w:rFonts w:cs="Calibri"/>
                <w:sz w:val="24"/>
                <w:szCs w:val="24"/>
              </w:rPr>
            </w:pPr>
          </w:p>
        </w:tc>
        <w:tc>
          <w:tcPr>
            <w:tcW w:w="2700" w:type="dxa"/>
            <w:shd w:val="clear" w:color="auto" w:fill="auto"/>
          </w:tcPr>
          <w:p w:rsidR="00267C2C" w:rsidRPr="00873A39" w:rsidRDefault="00267C2C" w:rsidP="00401A3E">
            <w:pPr>
              <w:ind w:left="57"/>
              <w:rPr>
                <w:rFonts w:cs="Calibri"/>
                <w:sz w:val="24"/>
                <w:szCs w:val="24"/>
              </w:rPr>
            </w:pPr>
          </w:p>
        </w:tc>
        <w:tc>
          <w:tcPr>
            <w:tcW w:w="4004" w:type="dxa"/>
            <w:shd w:val="clear" w:color="auto" w:fill="auto"/>
          </w:tcPr>
          <w:p w:rsidR="00267C2C" w:rsidRPr="00873A39" w:rsidRDefault="00267C2C" w:rsidP="00401A3E">
            <w:pPr>
              <w:ind w:left="57"/>
              <w:rPr>
                <w:rFonts w:cs="Calibri"/>
                <w:sz w:val="24"/>
                <w:szCs w:val="24"/>
              </w:rPr>
            </w:pPr>
          </w:p>
        </w:tc>
      </w:tr>
    </w:tbl>
    <w:p w:rsidR="00C92967" w:rsidRDefault="00C92967" w:rsidP="00C92967">
      <w:pPr>
        <w:pStyle w:val="ListParagraph"/>
        <w:numPr>
          <w:ilvl w:val="0"/>
          <w:numId w:val="7"/>
        </w:numPr>
        <w:jc w:val="right"/>
        <w:rPr>
          <w:rFonts w:cs="Calibri"/>
          <w:b/>
          <w:color w:val="C00000"/>
          <w:sz w:val="32"/>
          <w:szCs w:val="32"/>
          <w:u w:val="single"/>
        </w:rPr>
      </w:pPr>
      <w:r w:rsidRPr="00C92967">
        <w:rPr>
          <w:rFonts w:cs="Calibri"/>
          <w:b/>
          <w:color w:val="C00000"/>
          <w:sz w:val="32"/>
          <w:szCs w:val="32"/>
          <w:u w:val="single"/>
        </w:rPr>
        <w:t xml:space="preserve">DESCRIEREA INVESTIȚIILOR CARE FAC </w:t>
      </w:r>
    </w:p>
    <w:p w:rsidR="00C92967" w:rsidRPr="00C92967" w:rsidRDefault="00C92967" w:rsidP="00C92967">
      <w:pPr>
        <w:pStyle w:val="ListParagraph"/>
        <w:jc w:val="right"/>
        <w:rPr>
          <w:rFonts w:cs="Calibri"/>
          <w:b/>
          <w:color w:val="C00000"/>
          <w:sz w:val="32"/>
          <w:szCs w:val="32"/>
          <w:u w:val="single"/>
        </w:rPr>
      </w:pPr>
      <w:r w:rsidRPr="00C92967">
        <w:rPr>
          <w:rFonts w:cs="Calibri"/>
          <w:b/>
          <w:color w:val="C00000"/>
          <w:sz w:val="32"/>
          <w:szCs w:val="32"/>
          <w:u w:val="single"/>
        </w:rPr>
        <w:t xml:space="preserve">OBIECTUL PRINCIPAL AL AFACERII </w:t>
      </w:r>
    </w:p>
    <w:p w:rsidR="00F71357" w:rsidRDefault="00F71357" w:rsidP="00C92967">
      <w:pPr>
        <w:jc w:val="both"/>
        <w:rPr>
          <w:rFonts w:cs="Calibri"/>
          <w:sz w:val="24"/>
          <w:szCs w:val="24"/>
        </w:rPr>
      </w:pPr>
    </w:p>
    <w:p w:rsidR="00C92967" w:rsidRPr="00F0728E" w:rsidRDefault="00C92967" w:rsidP="00C92967">
      <w:pPr>
        <w:jc w:val="both"/>
        <w:rPr>
          <w:rFonts w:cs="Calibri"/>
          <w:b/>
          <w:sz w:val="24"/>
          <w:szCs w:val="24"/>
        </w:rPr>
      </w:pPr>
      <w:r w:rsidRPr="00F0728E">
        <w:rPr>
          <w:rFonts w:cs="Calibri"/>
          <w:b/>
          <w:sz w:val="24"/>
          <w:szCs w:val="24"/>
        </w:rPr>
        <w:t>Precizați care sunt echipamentele, serviciile achiziționate: specificații, utilitate</w:t>
      </w:r>
    </w:p>
    <w:p w:rsidR="00C92967" w:rsidRPr="00C92967" w:rsidRDefault="00C92967" w:rsidP="00C92967">
      <w:pPr>
        <w:jc w:val="both"/>
        <w:rPr>
          <w:rFonts w:cs="Calibri"/>
          <w:i/>
          <w:sz w:val="24"/>
          <w:szCs w:val="24"/>
        </w:rPr>
      </w:pPr>
      <w:r w:rsidRPr="00C92967">
        <w:rPr>
          <w:rFonts w:cs="Calibri"/>
          <w:i/>
          <w:sz w:val="24"/>
          <w:szCs w:val="24"/>
        </w:rPr>
        <w:t>(În funcție de specificul proiectului (înfiinţarea unei capacităţi de producţie/servicii), se vor descrie detaliat produsele/serviciile/lucrările care fac obiectul principal al afacerii:</w:t>
      </w:r>
    </w:p>
    <w:p w:rsidR="00C92967" w:rsidRPr="00C92967" w:rsidRDefault="00C92967" w:rsidP="00C92967">
      <w:pPr>
        <w:jc w:val="both"/>
        <w:rPr>
          <w:rFonts w:cs="Calibri"/>
          <w:i/>
          <w:sz w:val="24"/>
          <w:szCs w:val="24"/>
        </w:rPr>
      </w:pPr>
      <w:r w:rsidRPr="00C92967">
        <w:rPr>
          <w:rFonts w:cs="Calibri"/>
          <w:i/>
          <w:sz w:val="24"/>
          <w:szCs w:val="24"/>
        </w:rPr>
        <w:t>-</w:t>
      </w:r>
      <w:r w:rsidRPr="00C92967">
        <w:rPr>
          <w:rFonts w:cs="Calibri"/>
          <w:i/>
          <w:sz w:val="24"/>
          <w:szCs w:val="24"/>
        </w:rPr>
        <w:tab/>
        <w:t xml:space="preserve">în cazul produselor, se va furniza o descriere fizică, caracteristici tehnice, performanțe, utilitate, căror nevoi răspund, etc </w:t>
      </w:r>
    </w:p>
    <w:p w:rsidR="00C92967" w:rsidRPr="00C92967" w:rsidRDefault="00C92967" w:rsidP="00C92967">
      <w:pPr>
        <w:jc w:val="both"/>
        <w:rPr>
          <w:rFonts w:cs="Calibri"/>
          <w:i/>
          <w:sz w:val="24"/>
          <w:szCs w:val="24"/>
        </w:rPr>
      </w:pPr>
      <w:r w:rsidRPr="00C92967">
        <w:rPr>
          <w:rFonts w:cs="Calibri"/>
          <w:i/>
          <w:sz w:val="24"/>
          <w:szCs w:val="24"/>
        </w:rPr>
        <w:t>-</w:t>
      </w:r>
      <w:r w:rsidRPr="00C92967">
        <w:rPr>
          <w:rFonts w:cs="Calibri"/>
          <w:i/>
          <w:sz w:val="24"/>
          <w:szCs w:val="24"/>
        </w:rPr>
        <w:tab/>
        <w:t xml:space="preserve">în cazul serviciilor, se vor descrie trăsăturile caracteristice ale acestora, în așa fel încât să se înțeleagă la ce servesc serviciile prestate de dvs. </w:t>
      </w:r>
    </w:p>
    <w:p w:rsidR="00C92967" w:rsidRPr="00C92967" w:rsidRDefault="00C92967" w:rsidP="00C92967">
      <w:pPr>
        <w:jc w:val="both"/>
        <w:rPr>
          <w:rFonts w:cs="Calibri"/>
          <w:i/>
          <w:sz w:val="24"/>
          <w:szCs w:val="24"/>
        </w:rPr>
      </w:pPr>
      <w:r w:rsidRPr="00C92967">
        <w:rPr>
          <w:rFonts w:cs="Calibri"/>
          <w:i/>
          <w:sz w:val="24"/>
          <w:szCs w:val="24"/>
        </w:rPr>
        <w:t>-</w:t>
      </w:r>
      <w:r w:rsidRPr="00C92967">
        <w:rPr>
          <w:rFonts w:cs="Calibri"/>
          <w:i/>
          <w:sz w:val="24"/>
          <w:szCs w:val="24"/>
        </w:rPr>
        <w:tab/>
        <w:t xml:space="preserve">Se va puncta și argumenta caracterul inovativ al produselor/serviciilor/lucrărilor care fac obiectul principal al afacerii, dacă există. </w:t>
      </w:r>
    </w:p>
    <w:p w:rsidR="00C92967" w:rsidRPr="00C92967" w:rsidRDefault="00C92967" w:rsidP="00C92967">
      <w:pPr>
        <w:jc w:val="both"/>
        <w:rPr>
          <w:rFonts w:cs="Calibri"/>
          <w:i/>
          <w:sz w:val="24"/>
          <w:szCs w:val="24"/>
        </w:rPr>
      </w:pPr>
      <w:r w:rsidRPr="00C92967">
        <w:rPr>
          <w:rFonts w:cs="Calibri"/>
          <w:i/>
          <w:sz w:val="24"/>
          <w:szCs w:val="24"/>
        </w:rPr>
        <w:t>-</w:t>
      </w:r>
      <w:r w:rsidRPr="00C92967">
        <w:rPr>
          <w:rFonts w:cs="Calibri"/>
          <w:i/>
          <w:sz w:val="24"/>
          <w:szCs w:val="24"/>
        </w:rPr>
        <w:tab/>
        <w:t>Se va descrie pe scurt fluxul activitătilor pentru a ajunge a prestarea serviciului propus prin planul de afaceri sau la producerea bunurilor/produselor realizare ca urmare a implementării planului de afaceri. Descrierea fluxului tehnologic se va face cu inegrarea echipamentelor achizitionate astfel se va face o corespondenţă a achiziţiilor realizate prin planul de afaceri cu activitatea finanţată și descrisă anterior.)</w:t>
      </w:r>
    </w:p>
    <w:p w:rsidR="00F0728E" w:rsidRDefault="00F0728E" w:rsidP="00F0728E">
      <w:pPr>
        <w:rPr>
          <w:rFonts w:cs="Calibri"/>
          <w:i/>
          <w:sz w:val="22"/>
          <w:szCs w:val="22"/>
        </w:rPr>
      </w:pPr>
    </w:p>
    <w:p w:rsidR="00400D6F" w:rsidRDefault="00400D6F" w:rsidP="00F0728E">
      <w:pPr>
        <w:jc w:val="both"/>
        <w:rPr>
          <w:rFonts w:cs="Calibri"/>
          <w:b/>
          <w:bCs/>
          <w:sz w:val="24"/>
          <w:szCs w:val="24"/>
        </w:rPr>
      </w:pPr>
    </w:p>
    <w:p w:rsidR="00F0728E" w:rsidRPr="00F0728E" w:rsidRDefault="00F0728E" w:rsidP="00F0728E">
      <w:pPr>
        <w:jc w:val="both"/>
        <w:rPr>
          <w:rFonts w:cs="Calibri"/>
          <w:b/>
          <w:bCs/>
          <w:sz w:val="24"/>
          <w:szCs w:val="24"/>
        </w:rPr>
      </w:pPr>
      <w:r w:rsidRPr="00F0728E">
        <w:rPr>
          <w:rFonts w:cs="Calibri"/>
          <w:b/>
          <w:bCs/>
          <w:sz w:val="24"/>
          <w:szCs w:val="24"/>
        </w:rPr>
        <w:t xml:space="preserve">Fluxul activității pentru care se solicită finanțare şi principalele utilaje şi echipamente utilizate. </w:t>
      </w:r>
    </w:p>
    <w:tbl>
      <w:tblPr>
        <w:tblStyle w:val="TableGrid"/>
        <w:tblW w:w="9157" w:type="dxa"/>
        <w:tblLook w:val="04A0" w:firstRow="1" w:lastRow="0" w:firstColumn="1" w:lastColumn="0" w:noHBand="0" w:noVBand="1"/>
      </w:tblPr>
      <w:tblGrid>
        <w:gridCol w:w="794"/>
        <w:gridCol w:w="3580"/>
        <w:gridCol w:w="849"/>
        <w:gridCol w:w="1973"/>
        <w:gridCol w:w="1961"/>
      </w:tblGrid>
      <w:tr w:rsidR="00F0728E" w:rsidRPr="00F0728E" w:rsidTr="00F0728E">
        <w:trPr>
          <w:trHeight w:val="770"/>
        </w:trPr>
        <w:tc>
          <w:tcPr>
            <w:tcW w:w="794" w:type="dxa"/>
            <w:shd w:val="clear" w:color="auto" w:fill="FAF0D4" w:themeFill="accent3" w:themeFillTint="33"/>
          </w:tcPr>
          <w:p w:rsidR="00F0728E" w:rsidRPr="00F0728E" w:rsidRDefault="00F0728E" w:rsidP="00F0728E">
            <w:pPr>
              <w:jc w:val="center"/>
              <w:rPr>
                <w:rFonts w:cs="Calibri"/>
                <w:b/>
                <w:sz w:val="24"/>
                <w:szCs w:val="24"/>
              </w:rPr>
            </w:pPr>
            <w:r w:rsidRPr="00F0728E">
              <w:rPr>
                <w:rFonts w:cs="Calibri"/>
                <w:b/>
                <w:sz w:val="24"/>
                <w:szCs w:val="24"/>
              </w:rPr>
              <w:t>Nr.crt</w:t>
            </w:r>
          </w:p>
        </w:tc>
        <w:tc>
          <w:tcPr>
            <w:tcW w:w="3580" w:type="dxa"/>
            <w:shd w:val="clear" w:color="auto" w:fill="FAF0D4" w:themeFill="accent3" w:themeFillTint="33"/>
          </w:tcPr>
          <w:p w:rsidR="00F0728E" w:rsidRPr="00F0728E" w:rsidRDefault="00F0728E" w:rsidP="00F0728E">
            <w:pPr>
              <w:jc w:val="center"/>
              <w:rPr>
                <w:rFonts w:cs="Calibri"/>
                <w:b/>
                <w:sz w:val="24"/>
                <w:szCs w:val="24"/>
              </w:rPr>
            </w:pPr>
            <w:r w:rsidRPr="00F0728E">
              <w:rPr>
                <w:rFonts w:cs="Calibri"/>
                <w:b/>
                <w:sz w:val="24"/>
                <w:szCs w:val="24"/>
              </w:rPr>
              <w:t>Echipament/utilaj/dotare/servicii</w:t>
            </w:r>
          </w:p>
        </w:tc>
        <w:tc>
          <w:tcPr>
            <w:tcW w:w="849" w:type="dxa"/>
            <w:shd w:val="clear" w:color="auto" w:fill="FAF0D4" w:themeFill="accent3" w:themeFillTint="33"/>
          </w:tcPr>
          <w:p w:rsidR="00F0728E" w:rsidRPr="00F0728E" w:rsidRDefault="00F0728E" w:rsidP="00F0728E">
            <w:pPr>
              <w:jc w:val="center"/>
              <w:rPr>
                <w:rFonts w:cs="Calibri"/>
                <w:b/>
                <w:sz w:val="24"/>
                <w:szCs w:val="24"/>
              </w:rPr>
            </w:pPr>
            <w:r w:rsidRPr="00F0728E">
              <w:rPr>
                <w:rFonts w:cs="Calibri"/>
                <w:b/>
                <w:sz w:val="24"/>
                <w:szCs w:val="24"/>
              </w:rPr>
              <w:t>Cant.</w:t>
            </w:r>
          </w:p>
        </w:tc>
        <w:tc>
          <w:tcPr>
            <w:tcW w:w="1973" w:type="dxa"/>
            <w:shd w:val="clear" w:color="auto" w:fill="FAF0D4" w:themeFill="accent3" w:themeFillTint="33"/>
          </w:tcPr>
          <w:p w:rsidR="00F0728E" w:rsidRPr="00F0728E" w:rsidRDefault="00F0728E" w:rsidP="00F0728E">
            <w:pPr>
              <w:jc w:val="center"/>
              <w:rPr>
                <w:rFonts w:cs="Calibri"/>
                <w:b/>
                <w:sz w:val="24"/>
                <w:szCs w:val="24"/>
              </w:rPr>
            </w:pPr>
            <w:r w:rsidRPr="00F0728E">
              <w:rPr>
                <w:rFonts w:cs="Calibri"/>
                <w:b/>
                <w:sz w:val="24"/>
                <w:szCs w:val="24"/>
              </w:rPr>
              <w:t>Valoare estimată cu TVA (RON)</w:t>
            </w:r>
          </w:p>
        </w:tc>
        <w:tc>
          <w:tcPr>
            <w:tcW w:w="1961" w:type="dxa"/>
            <w:shd w:val="clear" w:color="auto" w:fill="FAF0D4" w:themeFill="accent3" w:themeFillTint="33"/>
          </w:tcPr>
          <w:p w:rsidR="00F0728E" w:rsidRPr="00F0728E" w:rsidRDefault="00F0728E" w:rsidP="00F0728E">
            <w:pPr>
              <w:jc w:val="center"/>
              <w:rPr>
                <w:rFonts w:cs="Calibri"/>
                <w:b/>
                <w:sz w:val="24"/>
                <w:szCs w:val="24"/>
              </w:rPr>
            </w:pPr>
            <w:r w:rsidRPr="00F0728E">
              <w:rPr>
                <w:rFonts w:cs="Calibri"/>
                <w:b/>
                <w:sz w:val="24"/>
                <w:szCs w:val="24"/>
              </w:rPr>
              <w:t>Scopul utilizării</w:t>
            </w:r>
          </w:p>
        </w:tc>
      </w:tr>
      <w:tr w:rsidR="00F0728E" w:rsidRPr="00F0728E" w:rsidTr="00F0728E">
        <w:trPr>
          <w:trHeight w:val="331"/>
        </w:trPr>
        <w:tc>
          <w:tcPr>
            <w:tcW w:w="794" w:type="dxa"/>
          </w:tcPr>
          <w:p w:rsidR="00F0728E" w:rsidRPr="00F0728E" w:rsidRDefault="00F0728E" w:rsidP="00F0728E">
            <w:pPr>
              <w:jc w:val="both"/>
              <w:rPr>
                <w:rFonts w:cs="Calibri"/>
                <w:sz w:val="24"/>
                <w:szCs w:val="24"/>
              </w:rPr>
            </w:pPr>
            <w:r>
              <w:rPr>
                <w:rFonts w:cs="Calibri"/>
                <w:sz w:val="24"/>
                <w:szCs w:val="24"/>
              </w:rPr>
              <w:t>...</w:t>
            </w:r>
          </w:p>
        </w:tc>
        <w:tc>
          <w:tcPr>
            <w:tcW w:w="3580" w:type="dxa"/>
          </w:tcPr>
          <w:p w:rsidR="00F0728E" w:rsidRPr="00F0728E" w:rsidRDefault="00F0728E" w:rsidP="00F0728E">
            <w:pPr>
              <w:jc w:val="both"/>
              <w:rPr>
                <w:rFonts w:cs="Calibri"/>
                <w:sz w:val="24"/>
                <w:szCs w:val="24"/>
              </w:rPr>
            </w:pPr>
          </w:p>
        </w:tc>
        <w:tc>
          <w:tcPr>
            <w:tcW w:w="849" w:type="dxa"/>
          </w:tcPr>
          <w:p w:rsidR="00F0728E" w:rsidRPr="00F0728E" w:rsidRDefault="00F0728E" w:rsidP="00F0728E">
            <w:pPr>
              <w:jc w:val="both"/>
              <w:rPr>
                <w:rFonts w:cs="Calibri"/>
                <w:sz w:val="24"/>
                <w:szCs w:val="24"/>
              </w:rPr>
            </w:pPr>
          </w:p>
        </w:tc>
        <w:tc>
          <w:tcPr>
            <w:tcW w:w="1973" w:type="dxa"/>
          </w:tcPr>
          <w:p w:rsidR="00F0728E" w:rsidRPr="00F0728E" w:rsidRDefault="00F0728E" w:rsidP="00F0728E">
            <w:pPr>
              <w:jc w:val="both"/>
              <w:rPr>
                <w:rFonts w:cs="Calibri"/>
                <w:sz w:val="24"/>
                <w:szCs w:val="24"/>
              </w:rPr>
            </w:pPr>
          </w:p>
        </w:tc>
        <w:tc>
          <w:tcPr>
            <w:tcW w:w="1961" w:type="dxa"/>
          </w:tcPr>
          <w:p w:rsidR="00F0728E" w:rsidRPr="00F0728E" w:rsidRDefault="00F0728E" w:rsidP="00F0728E">
            <w:pPr>
              <w:jc w:val="both"/>
              <w:rPr>
                <w:rFonts w:cs="Calibri"/>
                <w:sz w:val="24"/>
                <w:szCs w:val="24"/>
              </w:rPr>
            </w:pPr>
          </w:p>
        </w:tc>
      </w:tr>
      <w:tr w:rsidR="00F0728E" w:rsidRPr="00F0728E" w:rsidTr="00F0728E">
        <w:trPr>
          <w:trHeight w:val="331"/>
        </w:trPr>
        <w:tc>
          <w:tcPr>
            <w:tcW w:w="794" w:type="dxa"/>
          </w:tcPr>
          <w:p w:rsidR="00F0728E" w:rsidRPr="00F0728E" w:rsidRDefault="00F0728E" w:rsidP="00F0728E">
            <w:pPr>
              <w:jc w:val="both"/>
              <w:rPr>
                <w:rFonts w:cs="Calibri"/>
                <w:sz w:val="24"/>
                <w:szCs w:val="24"/>
              </w:rPr>
            </w:pPr>
            <w:r>
              <w:rPr>
                <w:rFonts w:cs="Calibri"/>
                <w:sz w:val="24"/>
                <w:szCs w:val="24"/>
              </w:rPr>
              <w:t>...</w:t>
            </w:r>
          </w:p>
        </w:tc>
        <w:tc>
          <w:tcPr>
            <w:tcW w:w="3580" w:type="dxa"/>
          </w:tcPr>
          <w:p w:rsidR="00F0728E" w:rsidRPr="00F0728E" w:rsidRDefault="00F0728E" w:rsidP="00F0728E">
            <w:pPr>
              <w:jc w:val="both"/>
              <w:rPr>
                <w:rFonts w:cs="Calibri"/>
                <w:sz w:val="24"/>
                <w:szCs w:val="24"/>
              </w:rPr>
            </w:pPr>
          </w:p>
        </w:tc>
        <w:tc>
          <w:tcPr>
            <w:tcW w:w="849" w:type="dxa"/>
          </w:tcPr>
          <w:p w:rsidR="00F0728E" w:rsidRPr="00F0728E" w:rsidRDefault="00F0728E" w:rsidP="00F0728E">
            <w:pPr>
              <w:jc w:val="both"/>
              <w:rPr>
                <w:rFonts w:cs="Calibri"/>
                <w:sz w:val="24"/>
                <w:szCs w:val="24"/>
              </w:rPr>
            </w:pPr>
          </w:p>
        </w:tc>
        <w:tc>
          <w:tcPr>
            <w:tcW w:w="1973" w:type="dxa"/>
          </w:tcPr>
          <w:p w:rsidR="00F0728E" w:rsidRPr="00F0728E" w:rsidRDefault="00F0728E" w:rsidP="00F0728E">
            <w:pPr>
              <w:jc w:val="both"/>
              <w:rPr>
                <w:rFonts w:cs="Calibri"/>
                <w:sz w:val="24"/>
                <w:szCs w:val="24"/>
              </w:rPr>
            </w:pPr>
          </w:p>
        </w:tc>
        <w:tc>
          <w:tcPr>
            <w:tcW w:w="1961" w:type="dxa"/>
          </w:tcPr>
          <w:p w:rsidR="00F0728E" w:rsidRPr="00F0728E" w:rsidRDefault="00F0728E" w:rsidP="00F0728E">
            <w:pPr>
              <w:jc w:val="both"/>
              <w:rPr>
                <w:rFonts w:cs="Calibri"/>
                <w:sz w:val="24"/>
                <w:szCs w:val="24"/>
              </w:rPr>
            </w:pPr>
          </w:p>
        </w:tc>
      </w:tr>
    </w:tbl>
    <w:p w:rsidR="00F0728E" w:rsidRPr="00F0728E" w:rsidRDefault="00F0728E" w:rsidP="00F0728E">
      <w:pPr>
        <w:ind w:left="720"/>
        <w:jc w:val="both"/>
        <w:rPr>
          <w:rFonts w:cs="Calibri"/>
          <w:sz w:val="24"/>
          <w:szCs w:val="24"/>
        </w:rPr>
      </w:pPr>
    </w:p>
    <w:p w:rsidR="00F0728E" w:rsidRPr="00F0728E" w:rsidRDefault="00F0728E" w:rsidP="00F0728E">
      <w:pPr>
        <w:jc w:val="both"/>
        <w:rPr>
          <w:rFonts w:cs="Calibri"/>
          <w:b/>
          <w:bCs/>
          <w:sz w:val="24"/>
          <w:szCs w:val="24"/>
        </w:rPr>
      </w:pPr>
    </w:p>
    <w:p w:rsidR="00F0728E" w:rsidRPr="00F0728E" w:rsidRDefault="00F0728E" w:rsidP="00F0728E">
      <w:pPr>
        <w:jc w:val="both"/>
        <w:rPr>
          <w:rFonts w:cs="Calibri"/>
          <w:b/>
          <w:bCs/>
          <w:sz w:val="24"/>
          <w:szCs w:val="24"/>
        </w:rPr>
      </w:pPr>
      <w:r w:rsidRPr="00F0728E">
        <w:rPr>
          <w:rFonts w:cs="Calibri"/>
          <w:b/>
          <w:bCs/>
          <w:sz w:val="24"/>
          <w:szCs w:val="24"/>
        </w:rPr>
        <w:t xml:space="preserve">Descrieți tipurile de autorizații/certificări necesare pentru funcționare: </w:t>
      </w:r>
    </w:p>
    <w:tbl>
      <w:tblPr>
        <w:tblStyle w:val="TableGrid"/>
        <w:tblW w:w="0" w:type="auto"/>
        <w:tblLook w:val="04A0" w:firstRow="1" w:lastRow="0" w:firstColumn="1" w:lastColumn="0" w:noHBand="0" w:noVBand="1"/>
      </w:tblPr>
      <w:tblGrid>
        <w:gridCol w:w="2409"/>
        <w:gridCol w:w="2128"/>
        <w:gridCol w:w="2352"/>
        <w:gridCol w:w="2353"/>
      </w:tblGrid>
      <w:tr w:rsidR="00F0728E" w:rsidRPr="00F0728E" w:rsidTr="00F0728E">
        <w:tc>
          <w:tcPr>
            <w:tcW w:w="2254" w:type="dxa"/>
            <w:shd w:val="clear" w:color="auto" w:fill="FAF0D4" w:themeFill="accent3" w:themeFillTint="33"/>
          </w:tcPr>
          <w:p w:rsidR="00F0728E" w:rsidRPr="00F0728E" w:rsidRDefault="00F0728E" w:rsidP="00F0728E">
            <w:pPr>
              <w:jc w:val="center"/>
              <w:rPr>
                <w:rFonts w:cs="Calibri"/>
                <w:b/>
                <w:sz w:val="24"/>
                <w:szCs w:val="24"/>
              </w:rPr>
            </w:pPr>
            <w:r w:rsidRPr="00F0728E">
              <w:rPr>
                <w:rFonts w:cs="Calibri"/>
                <w:b/>
                <w:sz w:val="24"/>
                <w:szCs w:val="24"/>
              </w:rPr>
              <w:t>Tip autorizație/certificare</w:t>
            </w:r>
          </w:p>
        </w:tc>
        <w:tc>
          <w:tcPr>
            <w:tcW w:w="2254" w:type="dxa"/>
            <w:shd w:val="clear" w:color="auto" w:fill="FAF0D4" w:themeFill="accent3" w:themeFillTint="33"/>
          </w:tcPr>
          <w:p w:rsidR="00F0728E" w:rsidRPr="00F0728E" w:rsidRDefault="00F0728E" w:rsidP="00F0728E">
            <w:pPr>
              <w:jc w:val="center"/>
              <w:rPr>
                <w:rFonts w:cs="Calibri"/>
                <w:b/>
                <w:sz w:val="24"/>
                <w:szCs w:val="24"/>
              </w:rPr>
            </w:pPr>
            <w:r w:rsidRPr="00F0728E">
              <w:rPr>
                <w:rFonts w:cs="Calibri"/>
                <w:b/>
                <w:sz w:val="24"/>
                <w:szCs w:val="24"/>
              </w:rPr>
              <w:t>Condiții care trebuie îndeplinite conform legislației</w:t>
            </w:r>
          </w:p>
        </w:tc>
        <w:tc>
          <w:tcPr>
            <w:tcW w:w="2254" w:type="dxa"/>
            <w:shd w:val="clear" w:color="auto" w:fill="FAF0D4" w:themeFill="accent3" w:themeFillTint="33"/>
          </w:tcPr>
          <w:p w:rsidR="00F0728E" w:rsidRPr="00F0728E" w:rsidRDefault="00F0728E" w:rsidP="00F0728E">
            <w:pPr>
              <w:jc w:val="center"/>
              <w:rPr>
                <w:rFonts w:cs="Calibri"/>
                <w:b/>
                <w:sz w:val="24"/>
                <w:szCs w:val="24"/>
              </w:rPr>
            </w:pPr>
            <w:r w:rsidRPr="00F0728E">
              <w:rPr>
                <w:rFonts w:cs="Calibri"/>
                <w:b/>
                <w:sz w:val="24"/>
                <w:szCs w:val="24"/>
              </w:rPr>
              <w:t>Taxe de autorizare/certificare (dacă este cazul)</w:t>
            </w:r>
          </w:p>
        </w:tc>
        <w:tc>
          <w:tcPr>
            <w:tcW w:w="2254" w:type="dxa"/>
            <w:shd w:val="clear" w:color="auto" w:fill="FAF0D4" w:themeFill="accent3" w:themeFillTint="33"/>
          </w:tcPr>
          <w:p w:rsidR="00F0728E" w:rsidRPr="00F0728E" w:rsidRDefault="00F0728E" w:rsidP="00F0728E">
            <w:pPr>
              <w:jc w:val="center"/>
              <w:rPr>
                <w:rFonts w:cs="Calibri"/>
                <w:b/>
                <w:sz w:val="24"/>
                <w:szCs w:val="24"/>
              </w:rPr>
            </w:pPr>
            <w:r w:rsidRPr="00F0728E">
              <w:rPr>
                <w:rFonts w:cs="Calibri"/>
                <w:b/>
                <w:sz w:val="24"/>
                <w:szCs w:val="24"/>
              </w:rPr>
              <w:t>Timp aproximativ pentru obținerea autorizației/calificării</w:t>
            </w:r>
          </w:p>
        </w:tc>
      </w:tr>
      <w:tr w:rsidR="00F0728E" w:rsidRPr="00F0728E" w:rsidTr="00401A3E">
        <w:tc>
          <w:tcPr>
            <w:tcW w:w="2254" w:type="dxa"/>
          </w:tcPr>
          <w:p w:rsidR="00F0728E" w:rsidRPr="00F0728E" w:rsidRDefault="00F0728E" w:rsidP="00F0728E">
            <w:pPr>
              <w:jc w:val="both"/>
              <w:rPr>
                <w:rFonts w:cs="Calibri"/>
                <w:sz w:val="24"/>
                <w:szCs w:val="24"/>
              </w:rPr>
            </w:pPr>
          </w:p>
        </w:tc>
        <w:tc>
          <w:tcPr>
            <w:tcW w:w="2254" w:type="dxa"/>
          </w:tcPr>
          <w:p w:rsidR="00F0728E" w:rsidRPr="00F0728E" w:rsidRDefault="00F0728E" w:rsidP="00F0728E">
            <w:pPr>
              <w:jc w:val="both"/>
              <w:rPr>
                <w:rFonts w:cs="Calibri"/>
                <w:sz w:val="24"/>
                <w:szCs w:val="24"/>
              </w:rPr>
            </w:pPr>
          </w:p>
        </w:tc>
        <w:tc>
          <w:tcPr>
            <w:tcW w:w="2254" w:type="dxa"/>
          </w:tcPr>
          <w:p w:rsidR="00F0728E" w:rsidRPr="00F0728E" w:rsidRDefault="00F0728E" w:rsidP="00F0728E">
            <w:pPr>
              <w:jc w:val="both"/>
              <w:rPr>
                <w:rFonts w:cs="Calibri"/>
                <w:sz w:val="24"/>
                <w:szCs w:val="24"/>
              </w:rPr>
            </w:pPr>
          </w:p>
        </w:tc>
        <w:tc>
          <w:tcPr>
            <w:tcW w:w="2254" w:type="dxa"/>
          </w:tcPr>
          <w:p w:rsidR="00F0728E" w:rsidRPr="00F0728E" w:rsidRDefault="00F0728E" w:rsidP="00F0728E">
            <w:pPr>
              <w:jc w:val="both"/>
              <w:rPr>
                <w:rFonts w:cs="Calibri"/>
                <w:sz w:val="24"/>
                <w:szCs w:val="24"/>
              </w:rPr>
            </w:pPr>
          </w:p>
        </w:tc>
      </w:tr>
      <w:tr w:rsidR="00F0728E" w:rsidRPr="00F0728E" w:rsidTr="00401A3E">
        <w:tc>
          <w:tcPr>
            <w:tcW w:w="2254" w:type="dxa"/>
          </w:tcPr>
          <w:p w:rsidR="00F0728E" w:rsidRPr="00F0728E" w:rsidRDefault="00F0728E" w:rsidP="00F0728E">
            <w:pPr>
              <w:jc w:val="both"/>
              <w:rPr>
                <w:rFonts w:cs="Calibri"/>
                <w:sz w:val="24"/>
                <w:szCs w:val="24"/>
              </w:rPr>
            </w:pPr>
          </w:p>
        </w:tc>
        <w:tc>
          <w:tcPr>
            <w:tcW w:w="2254" w:type="dxa"/>
          </w:tcPr>
          <w:p w:rsidR="00F0728E" w:rsidRPr="00F0728E" w:rsidRDefault="00F0728E" w:rsidP="00F0728E">
            <w:pPr>
              <w:jc w:val="both"/>
              <w:rPr>
                <w:rFonts w:cs="Calibri"/>
                <w:sz w:val="24"/>
                <w:szCs w:val="24"/>
              </w:rPr>
            </w:pPr>
          </w:p>
        </w:tc>
        <w:tc>
          <w:tcPr>
            <w:tcW w:w="2254" w:type="dxa"/>
          </w:tcPr>
          <w:p w:rsidR="00F0728E" w:rsidRPr="00F0728E" w:rsidRDefault="00F0728E" w:rsidP="00F0728E">
            <w:pPr>
              <w:jc w:val="both"/>
              <w:rPr>
                <w:rFonts w:cs="Calibri"/>
                <w:sz w:val="24"/>
                <w:szCs w:val="24"/>
              </w:rPr>
            </w:pPr>
          </w:p>
        </w:tc>
        <w:tc>
          <w:tcPr>
            <w:tcW w:w="2254" w:type="dxa"/>
          </w:tcPr>
          <w:p w:rsidR="00F0728E" w:rsidRPr="00F0728E" w:rsidRDefault="00F0728E" w:rsidP="00F0728E">
            <w:pPr>
              <w:jc w:val="both"/>
              <w:rPr>
                <w:rFonts w:cs="Calibri"/>
                <w:sz w:val="24"/>
                <w:szCs w:val="24"/>
              </w:rPr>
            </w:pPr>
          </w:p>
        </w:tc>
      </w:tr>
    </w:tbl>
    <w:p w:rsidR="00F0728E" w:rsidRDefault="00F0728E" w:rsidP="00F0728E">
      <w:pPr>
        <w:jc w:val="both"/>
        <w:rPr>
          <w:rFonts w:cs="Calibri"/>
          <w:sz w:val="22"/>
          <w:szCs w:val="22"/>
        </w:rPr>
      </w:pPr>
    </w:p>
    <w:p w:rsidR="00E047BC" w:rsidRDefault="00E047BC" w:rsidP="00F0728E">
      <w:pPr>
        <w:jc w:val="both"/>
        <w:rPr>
          <w:rFonts w:cs="Calibri"/>
          <w:sz w:val="22"/>
          <w:szCs w:val="22"/>
        </w:rPr>
      </w:pPr>
    </w:p>
    <w:p w:rsidR="00E047BC" w:rsidRDefault="00E047BC" w:rsidP="00F0728E">
      <w:pPr>
        <w:jc w:val="both"/>
        <w:rPr>
          <w:rFonts w:cs="Calibri"/>
          <w:sz w:val="22"/>
          <w:szCs w:val="22"/>
        </w:rPr>
      </w:pPr>
    </w:p>
    <w:p w:rsidR="00E047BC" w:rsidRDefault="00E047BC" w:rsidP="00F0728E">
      <w:pPr>
        <w:jc w:val="both"/>
        <w:rPr>
          <w:rFonts w:cs="Calibri"/>
          <w:sz w:val="22"/>
          <w:szCs w:val="22"/>
        </w:rPr>
      </w:pPr>
    </w:p>
    <w:p w:rsidR="00E047BC" w:rsidRPr="00FB4032" w:rsidRDefault="00FB4032" w:rsidP="00FB4032">
      <w:pPr>
        <w:pStyle w:val="ListParagraph"/>
        <w:numPr>
          <w:ilvl w:val="0"/>
          <w:numId w:val="7"/>
        </w:numPr>
        <w:jc w:val="right"/>
        <w:rPr>
          <w:rFonts w:cs="Calibri"/>
          <w:b/>
          <w:color w:val="C00000"/>
          <w:sz w:val="32"/>
          <w:szCs w:val="32"/>
          <w:u w:val="single"/>
        </w:rPr>
      </w:pPr>
      <w:r w:rsidRPr="00FB4032">
        <w:rPr>
          <w:rFonts w:cs="Calibri"/>
          <w:b/>
          <w:color w:val="C00000"/>
          <w:sz w:val="32"/>
          <w:szCs w:val="32"/>
          <w:u w:val="single"/>
        </w:rPr>
        <w:t>SCHEMA ORGANIZATORICĂ ȘI POLITICA DE RESURSE UMANE</w:t>
      </w:r>
      <w:r w:rsidR="00E047BC" w:rsidRPr="00FB4032">
        <w:rPr>
          <w:rFonts w:cs="Calibri"/>
          <w:b/>
          <w:color w:val="C00000"/>
          <w:sz w:val="32"/>
          <w:szCs w:val="32"/>
          <w:u w:val="single"/>
        </w:rPr>
        <w:t xml:space="preserve"> </w:t>
      </w:r>
    </w:p>
    <w:p w:rsidR="00E047BC" w:rsidRDefault="00E047BC" w:rsidP="00F0728E">
      <w:pPr>
        <w:jc w:val="both"/>
        <w:rPr>
          <w:rFonts w:cs="Calibri"/>
          <w:sz w:val="22"/>
          <w:szCs w:val="22"/>
        </w:rPr>
      </w:pPr>
    </w:p>
    <w:p w:rsidR="004F309B" w:rsidRPr="004F309B" w:rsidRDefault="004F309B" w:rsidP="004F309B">
      <w:pPr>
        <w:jc w:val="both"/>
        <w:rPr>
          <w:rFonts w:cs="Calibri"/>
          <w:b/>
          <w:sz w:val="24"/>
          <w:szCs w:val="24"/>
        </w:rPr>
      </w:pPr>
      <w:r w:rsidRPr="004F309B">
        <w:rPr>
          <w:rFonts w:cs="Calibri"/>
          <w:b/>
          <w:sz w:val="24"/>
          <w:szCs w:val="24"/>
        </w:rPr>
        <w:t>Acest capitol va cuprinde o descriere detaliată despre:</w:t>
      </w:r>
    </w:p>
    <w:p w:rsidR="004F309B" w:rsidRPr="004F309B" w:rsidRDefault="004F309B" w:rsidP="004F309B">
      <w:pPr>
        <w:numPr>
          <w:ilvl w:val="0"/>
          <w:numId w:val="16"/>
        </w:numPr>
        <w:ind w:left="714" w:hanging="357"/>
        <w:contextualSpacing/>
        <w:jc w:val="both"/>
        <w:rPr>
          <w:rFonts w:cs="Calibri"/>
          <w:sz w:val="24"/>
          <w:szCs w:val="24"/>
        </w:rPr>
      </w:pPr>
      <w:r w:rsidRPr="004F309B">
        <w:rPr>
          <w:rFonts w:cs="Calibri"/>
          <w:sz w:val="24"/>
          <w:szCs w:val="24"/>
        </w:rPr>
        <w:t>Identificarea necesarului de personal. Se va face o detaliere pe domenii de activitate (de ex. personal direct productiv / personal administrativ) pe niveluri de pregătire / calificări, expertiza și experiența necesară personalului din întreprindere. Se vor descrie toate posturile nou create. Se vor descrie explicit locurile de muncă nou create (minim 1 loc de muncă), obligatorii pentru finanțarea afacerii. Prezentați expertiza și experiența necesară și responsabilitățile pentru fiecare post creat.</w:t>
      </w:r>
    </w:p>
    <w:p w:rsidR="004F309B" w:rsidRPr="004F309B" w:rsidRDefault="004F309B" w:rsidP="004F309B">
      <w:pPr>
        <w:numPr>
          <w:ilvl w:val="0"/>
          <w:numId w:val="17"/>
        </w:numPr>
        <w:ind w:left="714" w:hanging="357"/>
        <w:jc w:val="both"/>
        <w:rPr>
          <w:rFonts w:cs="Calibri"/>
          <w:sz w:val="24"/>
          <w:szCs w:val="24"/>
        </w:rPr>
      </w:pPr>
      <w:r w:rsidRPr="004F309B">
        <w:rPr>
          <w:rFonts w:cs="Calibri"/>
          <w:sz w:val="24"/>
          <w:szCs w:val="24"/>
        </w:rPr>
        <w:t>Prezentarea conducerii întreprinderii și a obiectivelor de management în dezvoltarea întreprinderii.</w:t>
      </w:r>
    </w:p>
    <w:p w:rsidR="004F309B" w:rsidRPr="004F309B" w:rsidRDefault="004F309B" w:rsidP="004F309B">
      <w:pPr>
        <w:jc w:val="both"/>
        <w:rPr>
          <w:rFonts w:cs="Calibri"/>
          <w:sz w:val="24"/>
          <w:szCs w:val="24"/>
        </w:rPr>
      </w:pPr>
    </w:p>
    <w:p w:rsidR="004F309B" w:rsidRDefault="004F309B" w:rsidP="004F309B">
      <w:pPr>
        <w:jc w:val="both"/>
        <w:rPr>
          <w:rFonts w:cs="Calibri"/>
          <w:b/>
          <w:bCs/>
          <w:iCs/>
          <w:sz w:val="24"/>
          <w:szCs w:val="24"/>
        </w:rPr>
      </w:pPr>
      <w:r w:rsidRPr="004F309B">
        <w:rPr>
          <w:rFonts w:cs="Calibri"/>
          <w:b/>
          <w:bCs/>
          <w:iCs/>
          <w:color w:val="FF0000"/>
          <w:sz w:val="24"/>
          <w:szCs w:val="24"/>
        </w:rPr>
        <w:t xml:space="preserve">Atentie!!! </w:t>
      </w:r>
      <w:r w:rsidRPr="004F309B">
        <w:rPr>
          <w:rFonts w:cs="Calibri"/>
          <w:b/>
          <w:bCs/>
          <w:iCs/>
          <w:sz w:val="24"/>
          <w:szCs w:val="24"/>
        </w:rPr>
        <w:t>Prin proiect exista obligativitatea creării unui loc de muncă pe perioada de implementare (cel tȃrziu luna 6 ) și sustenabilitate a proiectului (6 luni după perioada obligatorie de 12 luni)</w:t>
      </w:r>
    </w:p>
    <w:p w:rsidR="00F442F6" w:rsidRDefault="00F442F6" w:rsidP="00F0728E">
      <w:pPr>
        <w:jc w:val="both"/>
        <w:rPr>
          <w:rFonts w:cs="Calibri"/>
          <w:sz w:val="22"/>
          <w:szCs w:val="22"/>
        </w:rPr>
      </w:pPr>
    </w:p>
    <w:tbl>
      <w:tblPr>
        <w:tblW w:w="0" w:type="auto"/>
        <w:tblInd w:w="10" w:type="dxa"/>
        <w:tblCellMar>
          <w:left w:w="0" w:type="dxa"/>
          <w:right w:w="0" w:type="dxa"/>
        </w:tblCellMar>
        <w:tblLook w:val="0000" w:firstRow="0" w:lastRow="0" w:firstColumn="0" w:lastColumn="0" w:noHBand="0" w:noVBand="0"/>
      </w:tblPr>
      <w:tblGrid>
        <w:gridCol w:w="649"/>
        <w:gridCol w:w="1270"/>
        <w:gridCol w:w="1192"/>
        <w:gridCol w:w="2071"/>
        <w:gridCol w:w="1756"/>
        <w:gridCol w:w="1168"/>
        <w:gridCol w:w="920"/>
      </w:tblGrid>
      <w:tr w:rsidR="0069204A" w:rsidRPr="0069204A" w:rsidTr="00B24325">
        <w:trPr>
          <w:trHeight w:val="508"/>
        </w:trPr>
        <w:tc>
          <w:tcPr>
            <w:tcW w:w="0" w:type="auto"/>
            <w:gridSpan w:val="7"/>
            <w:tcBorders>
              <w:top w:val="single" w:sz="4" w:space="0" w:color="auto"/>
              <w:left w:val="single" w:sz="4" w:space="0" w:color="auto"/>
              <w:bottom w:val="single" w:sz="4" w:space="0" w:color="auto"/>
              <w:right w:val="single" w:sz="4" w:space="0" w:color="auto"/>
            </w:tcBorders>
            <w:shd w:val="clear" w:color="auto" w:fill="FBDFCF" w:themeFill="accent2" w:themeFillTint="33"/>
            <w:vAlign w:val="center"/>
          </w:tcPr>
          <w:p w:rsidR="0069204A" w:rsidRPr="00F442F6" w:rsidRDefault="0069204A" w:rsidP="00401A3E">
            <w:pPr>
              <w:ind w:left="100"/>
              <w:jc w:val="center"/>
              <w:rPr>
                <w:rFonts w:eastAsia="Verdana" w:cs="Calibri"/>
                <w:b/>
                <w:sz w:val="22"/>
                <w:szCs w:val="22"/>
              </w:rPr>
            </w:pPr>
            <w:r w:rsidRPr="00F442F6">
              <w:rPr>
                <w:rFonts w:cs="Calibri"/>
                <w:b/>
                <w:sz w:val="22"/>
                <w:szCs w:val="22"/>
              </w:rPr>
              <w:t>Forţa de munca in primul an de implementare</w:t>
            </w:r>
          </w:p>
        </w:tc>
      </w:tr>
      <w:tr w:rsidR="00831A28" w:rsidRPr="0069204A" w:rsidTr="0069204A">
        <w:trPr>
          <w:trHeight w:val="508"/>
        </w:trPr>
        <w:tc>
          <w:tcPr>
            <w:tcW w:w="0" w:type="auto"/>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69204A" w:rsidRDefault="0069204A" w:rsidP="00401A3E">
            <w:pPr>
              <w:ind w:left="120"/>
              <w:jc w:val="center"/>
              <w:rPr>
                <w:rFonts w:eastAsia="Verdana" w:cs="Calibri"/>
                <w:b/>
                <w:sz w:val="24"/>
                <w:szCs w:val="24"/>
              </w:rPr>
            </w:pPr>
            <w:r w:rsidRPr="0069204A">
              <w:rPr>
                <w:rFonts w:eastAsia="Verdana" w:cs="Calibri"/>
                <w:b/>
                <w:sz w:val="24"/>
                <w:szCs w:val="24"/>
              </w:rPr>
              <w:t>Nr. crt.</w:t>
            </w:r>
          </w:p>
        </w:tc>
        <w:tc>
          <w:tcPr>
            <w:tcW w:w="0" w:type="auto"/>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F442F6" w:rsidRDefault="0069204A" w:rsidP="00401A3E">
            <w:pPr>
              <w:ind w:left="120"/>
              <w:jc w:val="center"/>
              <w:rPr>
                <w:rFonts w:eastAsia="Verdana" w:cs="Calibri"/>
                <w:b/>
                <w:sz w:val="22"/>
                <w:szCs w:val="22"/>
              </w:rPr>
            </w:pPr>
            <w:r w:rsidRPr="00F442F6">
              <w:rPr>
                <w:rFonts w:eastAsia="Verdana" w:cs="Calibri"/>
                <w:b/>
                <w:sz w:val="22"/>
                <w:szCs w:val="22"/>
              </w:rPr>
              <w:t>Denumire post</w:t>
            </w:r>
          </w:p>
        </w:tc>
        <w:tc>
          <w:tcPr>
            <w:tcW w:w="0" w:type="auto"/>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F442F6" w:rsidRDefault="0069204A" w:rsidP="00401A3E">
            <w:pPr>
              <w:jc w:val="center"/>
              <w:rPr>
                <w:rFonts w:eastAsia="Verdana" w:cs="Calibri"/>
                <w:b/>
                <w:sz w:val="22"/>
                <w:szCs w:val="22"/>
              </w:rPr>
            </w:pPr>
            <w:r w:rsidRPr="00F442F6">
              <w:rPr>
                <w:rFonts w:eastAsia="Verdana" w:cs="Calibri"/>
                <w:b/>
                <w:sz w:val="22"/>
                <w:szCs w:val="22"/>
              </w:rPr>
              <w:t>Normă de lucru /zi</w:t>
            </w:r>
          </w:p>
        </w:tc>
        <w:tc>
          <w:tcPr>
            <w:tcW w:w="0" w:type="auto"/>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F442F6" w:rsidRDefault="0069204A" w:rsidP="00401A3E">
            <w:pPr>
              <w:ind w:left="100"/>
              <w:jc w:val="center"/>
              <w:rPr>
                <w:rFonts w:eastAsia="Verdana" w:cs="Calibri"/>
                <w:b/>
                <w:sz w:val="22"/>
                <w:szCs w:val="22"/>
              </w:rPr>
            </w:pPr>
            <w:r w:rsidRPr="00F442F6">
              <w:rPr>
                <w:rFonts w:eastAsia="Verdana" w:cs="Calibri"/>
                <w:b/>
                <w:sz w:val="22"/>
                <w:szCs w:val="22"/>
              </w:rPr>
              <w:t>Responsabilități principale</w:t>
            </w:r>
          </w:p>
        </w:tc>
        <w:tc>
          <w:tcPr>
            <w:tcW w:w="0" w:type="auto"/>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F442F6" w:rsidRDefault="0069204A" w:rsidP="00401A3E">
            <w:pPr>
              <w:jc w:val="center"/>
              <w:rPr>
                <w:rFonts w:eastAsia="Verdana" w:cs="Calibri"/>
                <w:b/>
                <w:sz w:val="22"/>
                <w:szCs w:val="22"/>
              </w:rPr>
            </w:pPr>
            <w:r w:rsidRPr="00F442F6">
              <w:rPr>
                <w:rFonts w:eastAsia="Verdana" w:cs="Calibri"/>
                <w:b/>
                <w:sz w:val="22"/>
                <w:szCs w:val="22"/>
              </w:rPr>
              <w:t>Cerințe de ocupare a postului</w:t>
            </w:r>
          </w:p>
        </w:tc>
        <w:tc>
          <w:tcPr>
            <w:tcW w:w="0" w:type="auto"/>
            <w:gridSpan w:val="2"/>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F442F6" w:rsidRDefault="0069204A" w:rsidP="00401A3E">
            <w:pPr>
              <w:ind w:left="100"/>
              <w:jc w:val="center"/>
              <w:rPr>
                <w:rFonts w:eastAsia="Verdana" w:cs="Calibri"/>
                <w:b/>
                <w:sz w:val="22"/>
                <w:szCs w:val="22"/>
              </w:rPr>
            </w:pPr>
            <w:r w:rsidRPr="00F442F6">
              <w:rPr>
                <w:rFonts w:eastAsia="Verdana" w:cs="Calibri"/>
                <w:b/>
                <w:sz w:val="22"/>
                <w:szCs w:val="22"/>
              </w:rPr>
              <w:t>Salarizare din subvenția primită?</w:t>
            </w:r>
          </w:p>
        </w:tc>
      </w:tr>
      <w:tr w:rsidR="0069204A" w:rsidRPr="0069204A" w:rsidTr="0069204A">
        <w:trPr>
          <w:trHeight w:val="488"/>
        </w:trPr>
        <w:tc>
          <w:tcPr>
            <w:tcW w:w="0" w:type="auto"/>
            <w:vMerge/>
            <w:tcBorders>
              <w:top w:val="single" w:sz="4" w:space="0" w:color="auto"/>
              <w:left w:val="single" w:sz="8" w:space="0" w:color="auto"/>
              <w:bottom w:val="single" w:sz="4" w:space="0" w:color="auto"/>
              <w:right w:val="single" w:sz="8" w:space="0" w:color="auto"/>
            </w:tcBorders>
            <w:shd w:val="clear" w:color="auto" w:fill="FAF0D4" w:themeFill="accent3" w:themeFillTint="33"/>
            <w:vAlign w:val="bottom"/>
          </w:tcPr>
          <w:p w:rsidR="0069204A" w:rsidRPr="0069204A" w:rsidRDefault="0069204A" w:rsidP="00401A3E">
            <w:pPr>
              <w:rPr>
                <w:rFonts w:eastAsia="Times New Roman" w:cs="Calibri"/>
                <w:sz w:val="24"/>
                <w:szCs w:val="24"/>
              </w:rPr>
            </w:pPr>
          </w:p>
        </w:tc>
        <w:tc>
          <w:tcPr>
            <w:tcW w:w="0" w:type="auto"/>
            <w:vMerge/>
            <w:tcBorders>
              <w:top w:val="single" w:sz="4" w:space="0" w:color="auto"/>
              <w:bottom w:val="single" w:sz="4" w:space="0" w:color="auto"/>
              <w:right w:val="single" w:sz="8" w:space="0" w:color="auto"/>
            </w:tcBorders>
            <w:shd w:val="clear" w:color="auto" w:fill="FAF0D4" w:themeFill="accent3" w:themeFillTint="33"/>
            <w:vAlign w:val="bottom"/>
          </w:tcPr>
          <w:p w:rsidR="0069204A" w:rsidRPr="00F442F6" w:rsidRDefault="0069204A" w:rsidP="00401A3E">
            <w:pPr>
              <w:rPr>
                <w:rFonts w:eastAsia="Times New Roman" w:cs="Calibri"/>
                <w:sz w:val="22"/>
                <w:szCs w:val="22"/>
              </w:rPr>
            </w:pPr>
          </w:p>
        </w:tc>
        <w:tc>
          <w:tcPr>
            <w:tcW w:w="0" w:type="auto"/>
            <w:vMerge/>
            <w:tcBorders>
              <w:top w:val="single" w:sz="4" w:space="0" w:color="auto"/>
              <w:bottom w:val="single" w:sz="4" w:space="0" w:color="auto"/>
              <w:right w:val="single" w:sz="8" w:space="0" w:color="auto"/>
            </w:tcBorders>
            <w:shd w:val="clear" w:color="auto" w:fill="FAF0D4" w:themeFill="accent3" w:themeFillTint="33"/>
            <w:vAlign w:val="bottom"/>
          </w:tcPr>
          <w:p w:rsidR="0069204A" w:rsidRPr="00F442F6" w:rsidRDefault="0069204A" w:rsidP="00401A3E">
            <w:pPr>
              <w:rPr>
                <w:rFonts w:eastAsia="Times New Roman" w:cs="Calibri"/>
                <w:sz w:val="22"/>
                <w:szCs w:val="22"/>
              </w:rPr>
            </w:pPr>
          </w:p>
        </w:tc>
        <w:tc>
          <w:tcPr>
            <w:tcW w:w="0" w:type="auto"/>
            <w:vMerge/>
            <w:tcBorders>
              <w:top w:val="single" w:sz="4" w:space="0" w:color="auto"/>
              <w:left w:val="single" w:sz="8" w:space="0" w:color="auto"/>
              <w:bottom w:val="single" w:sz="4" w:space="0" w:color="auto"/>
              <w:right w:val="single" w:sz="8" w:space="0" w:color="auto"/>
            </w:tcBorders>
            <w:shd w:val="clear" w:color="auto" w:fill="FAF0D4" w:themeFill="accent3" w:themeFillTint="33"/>
            <w:vAlign w:val="bottom"/>
          </w:tcPr>
          <w:p w:rsidR="0069204A" w:rsidRPr="00F442F6" w:rsidRDefault="0069204A" w:rsidP="00401A3E">
            <w:pPr>
              <w:rPr>
                <w:rFonts w:eastAsia="Times New Roman" w:cs="Calibri"/>
                <w:sz w:val="22"/>
                <w:szCs w:val="22"/>
              </w:rPr>
            </w:pPr>
          </w:p>
        </w:tc>
        <w:tc>
          <w:tcPr>
            <w:tcW w:w="0" w:type="auto"/>
            <w:vMerge/>
            <w:tcBorders>
              <w:top w:val="single" w:sz="4" w:space="0" w:color="auto"/>
              <w:bottom w:val="single" w:sz="4" w:space="0" w:color="auto"/>
              <w:right w:val="single" w:sz="8" w:space="0" w:color="auto"/>
            </w:tcBorders>
            <w:shd w:val="clear" w:color="auto" w:fill="FAF0D4" w:themeFill="accent3" w:themeFillTint="33"/>
            <w:vAlign w:val="bottom"/>
          </w:tcPr>
          <w:p w:rsidR="0069204A" w:rsidRPr="00F442F6" w:rsidRDefault="0069204A" w:rsidP="00401A3E">
            <w:pPr>
              <w:rPr>
                <w:rFonts w:eastAsia="Times New Roman" w:cs="Calibri"/>
                <w:sz w:val="22"/>
                <w:szCs w:val="22"/>
              </w:rPr>
            </w:pPr>
          </w:p>
        </w:tc>
        <w:tc>
          <w:tcPr>
            <w:tcW w:w="0" w:type="auto"/>
            <w:tcBorders>
              <w:top w:val="single" w:sz="4" w:space="0" w:color="auto"/>
              <w:left w:val="single" w:sz="8" w:space="0" w:color="auto"/>
              <w:bottom w:val="single" w:sz="4" w:space="0" w:color="auto"/>
              <w:right w:val="single" w:sz="8" w:space="0" w:color="auto"/>
            </w:tcBorders>
            <w:shd w:val="clear" w:color="auto" w:fill="FAF0D4" w:themeFill="accent3" w:themeFillTint="33"/>
            <w:vAlign w:val="center"/>
          </w:tcPr>
          <w:p w:rsidR="0069204A" w:rsidRPr="00F442F6" w:rsidRDefault="0069204A" w:rsidP="00401A3E">
            <w:pPr>
              <w:ind w:left="100"/>
              <w:jc w:val="center"/>
              <w:rPr>
                <w:rFonts w:eastAsia="Verdana" w:cs="Calibri"/>
                <w:b/>
                <w:sz w:val="22"/>
                <w:szCs w:val="22"/>
              </w:rPr>
            </w:pPr>
            <w:r w:rsidRPr="00F442F6">
              <w:rPr>
                <w:rFonts w:eastAsia="Verdana" w:cs="Calibri"/>
                <w:b/>
                <w:sz w:val="22"/>
                <w:szCs w:val="22"/>
              </w:rPr>
              <w:t>DA</w:t>
            </w:r>
          </w:p>
        </w:tc>
        <w:tc>
          <w:tcPr>
            <w:tcW w:w="0" w:type="auto"/>
            <w:tcBorders>
              <w:top w:val="single" w:sz="4" w:space="0" w:color="auto"/>
              <w:bottom w:val="single" w:sz="4" w:space="0" w:color="auto"/>
              <w:right w:val="single" w:sz="8" w:space="0" w:color="auto"/>
            </w:tcBorders>
            <w:shd w:val="clear" w:color="auto" w:fill="FAF0D4" w:themeFill="accent3" w:themeFillTint="33"/>
            <w:vAlign w:val="center"/>
          </w:tcPr>
          <w:p w:rsidR="0069204A" w:rsidRPr="00F442F6" w:rsidRDefault="0069204A" w:rsidP="00401A3E">
            <w:pPr>
              <w:jc w:val="center"/>
              <w:rPr>
                <w:rFonts w:eastAsia="Verdana" w:cs="Calibri"/>
                <w:b/>
                <w:sz w:val="22"/>
                <w:szCs w:val="22"/>
              </w:rPr>
            </w:pPr>
            <w:r w:rsidRPr="00F442F6">
              <w:rPr>
                <w:rFonts w:eastAsia="Verdana" w:cs="Calibri"/>
                <w:b/>
                <w:sz w:val="22"/>
                <w:szCs w:val="22"/>
              </w:rPr>
              <w:t>NU</w:t>
            </w:r>
          </w:p>
        </w:tc>
      </w:tr>
      <w:tr w:rsidR="0069204A" w:rsidRPr="0069204A" w:rsidTr="00F442F6">
        <w:trPr>
          <w:trHeight w:val="403"/>
        </w:trPr>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ind w:left="120"/>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69204A">
            <w:pPr>
              <w:numPr>
                <w:ilvl w:val="0"/>
                <w:numId w:val="20"/>
              </w:num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69204A">
            <w:pPr>
              <w:numPr>
                <w:ilvl w:val="0"/>
                <w:numId w:val="20"/>
              </w:num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ind w:left="100"/>
              <w:jc w:val="cente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jc w:val="center"/>
              <w:rPr>
                <w:rFonts w:eastAsia="Times New Roman" w:cs="Calibri"/>
                <w:sz w:val="24"/>
                <w:szCs w:val="24"/>
              </w:rPr>
            </w:pPr>
          </w:p>
        </w:tc>
      </w:tr>
      <w:tr w:rsidR="0069204A" w:rsidRPr="0069204A" w:rsidTr="00401A3E">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ind w:left="120"/>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69204A">
            <w:pPr>
              <w:numPr>
                <w:ilvl w:val="0"/>
                <w:numId w:val="20"/>
              </w:num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69204A">
            <w:pPr>
              <w:numPr>
                <w:ilvl w:val="0"/>
                <w:numId w:val="20"/>
              </w:num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ind w:left="100"/>
              <w:jc w:val="cente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jc w:val="center"/>
              <w:rPr>
                <w:rFonts w:eastAsia="Times New Roman" w:cs="Calibri"/>
                <w:sz w:val="24"/>
                <w:szCs w:val="24"/>
              </w:rPr>
            </w:pPr>
          </w:p>
        </w:tc>
      </w:tr>
      <w:tr w:rsidR="0069204A" w:rsidRPr="0069204A" w:rsidTr="00B24325">
        <w:trPr>
          <w:trHeight w:val="508"/>
        </w:trPr>
        <w:tc>
          <w:tcPr>
            <w:tcW w:w="0" w:type="auto"/>
            <w:gridSpan w:val="7"/>
            <w:tcBorders>
              <w:top w:val="single" w:sz="4" w:space="0" w:color="auto"/>
              <w:left w:val="single" w:sz="4" w:space="0" w:color="auto"/>
              <w:bottom w:val="single" w:sz="4" w:space="0" w:color="auto"/>
              <w:right w:val="single" w:sz="4" w:space="0" w:color="auto"/>
            </w:tcBorders>
            <w:shd w:val="clear" w:color="auto" w:fill="FBDFCF" w:themeFill="accent2" w:themeFillTint="33"/>
            <w:vAlign w:val="center"/>
          </w:tcPr>
          <w:p w:rsidR="0069204A" w:rsidRPr="00F442F6" w:rsidRDefault="0069204A" w:rsidP="00401A3E">
            <w:pPr>
              <w:ind w:left="100"/>
              <w:jc w:val="center"/>
              <w:rPr>
                <w:rFonts w:eastAsia="Verdana" w:cs="Calibri"/>
                <w:b/>
                <w:sz w:val="22"/>
                <w:szCs w:val="22"/>
              </w:rPr>
            </w:pPr>
            <w:r w:rsidRPr="00F442F6">
              <w:rPr>
                <w:rFonts w:cs="Calibri"/>
                <w:b/>
                <w:sz w:val="22"/>
                <w:szCs w:val="22"/>
              </w:rPr>
              <w:t>Forta de muncă în cele 6 luni de sustenabilitate</w:t>
            </w:r>
          </w:p>
        </w:tc>
      </w:tr>
      <w:tr w:rsidR="00831A28" w:rsidRPr="0069204A" w:rsidTr="00F442F6">
        <w:trPr>
          <w:trHeight w:val="508"/>
        </w:trPr>
        <w:tc>
          <w:tcPr>
            <w:tcW w:w="0" w:type="auto"/>
            <w:vMerge w:val="restart"/>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69204A" w:rsidRDefault="0069204A" w:rsidP="00401A3E">
            <w:pPr>
              <w:ind w:left="120"/>
              <w:jc w:val="center"/>
              <w:rPr>
                <w:rFonts w:eastAsia="Verdana" w:cs="Calibri"/>
                <w:b/>
                <w:sz w:val="24"/>
                <w:szCs w:val="24"/>
                <w:shd w:val="clear" w:color="auto" w:fill="F2F2F2"/>
              </w:rPr>
            </w:pPr>
            <w:r w:rsidRPr="0069204A">
              <w:rPr>
                <w:rFonts w:eastAsia="Verdana" w:cs="Calibri"/>
                <w:b/>
                <w:sz w:val="24"/>
                <w:szCs w:val="24"/>
              </w:rPr>
              <w:t>Nr. crt.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F442F6" w:rsidRDefault="0069204A" w:rsidP="00401A3E">
            <w:pPr>
              <w:ind w:left="120"/>
              <w:jc w:val="center"/>
              <w:rPr>
                <w:rFonts w:eastAsia="Verdana" w:cs="Calibri"/>
                <w:b/>
                <w:sz w:val="22"/>
                <w:szCs w:val="22"/>
              </w:rPr>
            </w:pPr>
            <w:r w:rsidRPr="00F442F6">
              <w:rPr>
                <w:rFonts w:eastAsia="Verdana" w:cs="Calibri"/>
                <w:b/>
                <w:sz w:val="22"/>
                <w:szCs w:val="22"/>
              </w:rPr>
              <w:t>Denumire post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F442F6" w:rsidRDefault="0069204A" w:rsidP="00401A3E">
            <w:pPr>
              <w:jc w:val="center"/>
              <w:rPr>
                <w:rFonts w:eastAsia="Times New Roman" w:cs="Calibri"/>
                <w:sz w:val="22"/>
                <w:szCs w:val="22"/>
              </w:rPr>
            </w:pPr>
            <w:r w:rsidRPr="00F442F6">
              <w:rPr>
                <w:rFonts w:eastAsia="Verdana" w:cs="Calibri"/>
                <w:b/>
                <w:sz w:val="22"/>
                <w:szCs w:val="22"/>
              </w:rPr>
              <w:t>Normă de lucru /zi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F442F6" w:rsidRDefault="0069204A" w:rsidP="00401A3E">
            <w:pPr>
              <w:ind w:left="100"/>
              <w:jc w:val="center"/>
              <w:rPr>
                <w:rFonts w:eastAsia="Verdana" w:cs="Calibri"/>
                <w:b/>
                <w:sz w:val="22"/>
                <w:szCs w:val="22"/>
              </w:rPr>
            </w:pPr>
            <w:r w:rsidRPr="00F442F6">
              <w:rPr>
                <w:rFonts w:eastAsia="Verdana" w:cs="Calibri"/>
                <w:b/>
                <w:sz w:val="22"/>
                <w:szCs w:val="22"/>
              </w:rPr>
              <w:t>Responsabilități principale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F442F6" w:rsidRDefault="00831A28" w:rsidP="00401A3E">
            <w:pPr>
              <w:jc w:val="center"/>
              <w:rPr>
                <w:rFonts w:eastAsia="Verdana" w:cs="Calibri"/>
                <w:b/>
                <w:sz w:val="22"/>
                <w:szCs w:val="22"/>
              </w:rPr>
            </w:pPr>
            <w:r w:rsidRPr="00F442F6">
              <w:rPr>
                <w:rFonts w:eastAsia="Verdana" w:cs="Calibri"/>
                <w:b/>
                <w:sz w:val="22"/>
                <w:szCs w:val="22"/>
              </w:rPr>
              <w:t>Cerințe de o</w:t>
            </w:r>
            <w:r w:rsidR="0069204A" w:rsidRPr="00F442F6">
              <w:rPr>
                <w:rFonts w:eastAsia="Verdana" w:cs="Calibri"/>
                <w:b/>
                <w:sz w:val="22"/>
                <w:szCs w:val="22"/>
              </w:rPr>
              <w:t>cupare a postului</w:t>
            </w:r>
          </w:p>
        </w:tc>
        <w:tc>
          <w:tcPr>
            <w:tcW w:w="0" w:type="auto"/>
            <w:gridSpan w:val="2"/>
            <w:tcBorders>
              <w:top w:val="single" w:sz="4" w:space="0" w:color="auto"/>
              <w:left w:val="single" w:sz="4" w:space="0" w:color="auto"/>
              <w:bottom w:val="single" w:sz="4" w:space="0" w:color="auto"/>
              <w:right w:val="single" w:sz="4" w:space="0" w:color="auto"/>
            </w:tcBorders>
            <w:shd w:val="clear" w:color="auto" w:fill="FAF0D4" w:themeFill="accent3" w:themeFillTint="33"/>
            <w:vAlign w:val="center"/>
          </w:tcPr>
          <w:p w:rsidR="0069204A" w:rsidRPr="00F442F6" w:rsidRDefault="0069204A" w:rsidP="00401A3E">
            <w:pPr>
              <w:ind w:left="100"/>
              <w:jc w:val="center"/>
              <w:rPr>
                <w:rFonts w:eastAsia="Verdana" w:cs="Calibri"/>
                <w:b/>
                <w:sz w:val="22"/>
                <w:szCs w:val="22"/>
              </w:rPr>
            </w:pPr>
            <w:r w:rsidRPr="00F442F6">
              <w:rPr>
                <w:rFonts w:eastAsia="Verdana" w:cs="Calibri"/>
                <w:b/>
                <w:sz w:val="22"/>
                <w:szCs w:val="22"/>
              </w:rPr>
              <w:t>Salarizare din subvenția primită?</w:t>
            </w:r>
          </w:p>
        </w:tc>
      </w:tr>
      <w:tr w:rsidR="00831A28" w:rsidRPr="0069204A" w:rsidTr="00F442F6">
        <w:trPr>
          <w:trHeight w:val="488"/>
        </w:trPr>
        <w:tc>
          <w:tcPr>
            <w:tcW w:w="0" w:type="auto"/>
            <w:vMerge/>
            <w:tcBorders>
              <w:top w:val="single" w:sz="4" w:space="0" w:color="auto"/>
              <w:left w:val="single" w:sz="8" w:space="0" w:color="auto"/>
              <w:bottom w:val="single" w:sz="4" w:space="0" w:color="auto"/>
              <w:right w:val="single" w:sz="8" w:space="0" w:color="auto"/>
            </w:tcBorders>
            <w:shd w:val="clear" w:color="auto" w:fill="FAF0D4" w:themeFill="accent3" w:themeFillTint="33"/>
            <w:vAlign w:val="bottom"/>
          </w:tcPr>
          <w:p w:rsidR="0069204A" w:rsidRPr="0069204A" w:rsidRDefault="0069204A" w:rsidP="00401A3E">
            <w:pPr>
              <w:rPr>
                <w:rFonts w:eastAsia="Times New Roman" w:cs="Calibri"/>
                <w:sz w:val="24"/>
                <w:szCs w:val="24"/>
              </w:rPr>
            </w:pPr>
          </w:p>
        </w:tc>
        <w:tc>
          <w:tcPr>
            <w:tcW w:w="0" w:type="auto"/>
            <w:vMerge/>
            <w:tcBorders>
              <w:top w:val="single" w:sz="4" w:space="0" w:color="auto"/>
              <w:bottom w:val="single" w:sz="4" w:space="0" w:color="auto"/>
              <w:right w:val="single" w:sz="8" w:space="0" w:color="auto"/>
            </w:tcBorders>
            <w:shd w:val="clear" w:color="auto" w:fill="FAF0D4" w:themeFill="accent3" w:themeFillTint="33"/>
            <w:vAlign w:val="bottom"/>
          </w:tcPr>
          <w:p w:rsidR="0069204A" w:rsidRPr="00F442F6" w:rsidRDefault="0069204A" w:rsidP="00401A3E">
            <w:pPr>
              <w:rPr>
                <w:rFonts w:eastAsia="Times New Roman" w:cs="Calibri"/>
                <w:sz w:val="22"/>
                <w:szCs w:val="22"/>
              </w:rPr>
            </w:pPr>
          </w:p>
        </w:tc>
        <w:tc>
          <w:tcPr>
            <w:tcW w:w="0" w:type="auto"/>
            <w:vMerge/>
            <w:tcBorders>
              <w:top w:val="single" w:sz="4" w:space="0" w:color="auto"/>
              <w:bottom w:val="single" w:sz="4" w:space="0" w:color="auto"/>
              <w:right w:val="single" w:sz="8" w:space="0" w:color="auto"/>
            </w:tcBorders>
            <w:shd w:val="clear" w:color="auto" w:fill="FAF0D4" w:themeFill="accent3" w:themeFillTint="33"/>
            <w:vAlign w:val="bottom"/>
          </w:tcPr>
          <w:p w:rsidR="0069204A" w:rsidRPr="00F442F6" w:rsidRDefault="0069204A" w:rsidP="00401A3E">
            <w:pPr>
              <w:rPr>
                <w:rFonts w:eastAsia="Times New Roman" w:cs="Calibri"/>
                <w:sz w:val="22"/>
                <w:szCs w:val="22"/>
              </w:rPr>
            </w:pPr>
          </w:p>
        </w:tc>
        <w:tc>
          <w:tcPr>
            <w:tcW w:w="0" w:type="auto"/>
            <w:vMerge/>
            <w:tcBorders>
              <w:top w:val="single" w:sz="4" w:space="0" w:color="auto"/>
              <w:left w:val="single" w:sz="8" w:space="0" w:color="auto"/>
              <w:bottom w:val="single" w:sz="4" w:space="0" w:color="auto"/>
              <w:right w:val="single" w:sz="8" w:space="0" w:color="auto"/>
            </w:tcBorders>
            <w:shd w:val="clear" w:color="auto" w:fill="FAF0D4" w:themeFill="accent3" w:themeFillTint="33"/>
            <w:vAlign w:val="bottom"/>
          </w:tcPr>
          <w:p w:rsidR="0069204A" w:rsidRPr="00F442F6" w:rsidRDefault="0069204A" w:rsidP="00401A3E">
            <w:pPr>
              <w:rPr>
                <w:rFonts w:eastAsia="Times New Roman" w:cs="Calibri"/>
                <w:sz w:val="22"/>
                <w:szCs w:val="22"/>
              </w:rPr>
            </w:pPr>
          </w:p>
        </w:tc>
        <w:tc>
          <w:tcPr>
            <w:tcW w:w="0" w:type="auto"/>
            <w:vMerge/>
            <w:tcBorders>
              <w:top w:val="single" w:sz="4" w:space="0" w:color="auto"/>
              <w:bottom w:val="single" w:sz="4" w:space="0" w:color="auto"/>
              <w:right w:val="single" w:sz="8" w:space="0" w:color="auto"/>
            </w:tcBorders>
            <w:shd w:val="clear" w:color="auto" w:fill="FAF0D4" w:themeFill="accent3" w:themeFillTint="33"/>
            <w:vAlign w:val="bottom"/>
          </w:tcPr>
          <w:p w:rsidR="0069204A" w:rsidRPr="00F442F6" w:rsidRDefault="0069204A" w:rsidP="00401A3E">
            <w:pPr>
              <w:rPr>
                <w:rFonts w:eastAsia="Times New Roman" w:cs="Calibri"/>
                <w:sz w:val="22"/>
                <w:szCs w:val="22"/>
              </w:rPr>
            </w:pPr>
          </w:p>
        </w:tc>
        <w:tc>
          <w:tcPr>
            <w:tcW w:w="0" w:type="auto"/>
            <w:tcBorders>
              <w:top w:val="single" w:sz="4" w:space="0" w:color="auto"/>
              <w:left w:val="single" w:sz="8" w:space="0" w:color="auto"/>
              <w:bottom w:val="single" w:sz="4" w:space="0" w:color="auto"/>
              <w:right w:val="single" w:sz="8" w:space="0" w:color="auto"/>
            </w:tcBorders>
            <w:shd w:val="clear" w:color="auto" w:fill="FAF0D4" w:themeFill="accent3" w:themeFillTint="33"/>
            <w:vAlign w:val="center"/>
          </w:tcPr>
          <w:p w:rsidR="0069204A" w:rsidRPr="00F442F6" w:rsidRDefault="0069204A" w:rsidP="00401A3E">
            <w:pPr>
              <w:ind w:left="100"/>
              <w:jc w:val="center"/>
              <w:rPr>
                <w:rFonts w:eastAsia="Verdana" w:cs="Calibri"/>
                <w:b/>
                <w:sz w:val="22"/>
                <w:szCs w:val="22"/>
              </w:rPr>
            </w:pPr>
            <w:r w:rsidRPr="00F442F6">
              <w:rPr>
                <w:rFonts w:eastAsia="Verdana" w:cs="Calibri"/>
                <w:b/>
                <w:sz w:val="22"/>
                <w:szCs w:val="22"/>
              </w:rPr>
              <w:t>DA</w:t>
            </w:r>
          </w:p>
        </w:tc>
        <w:tc>
          <w:tcPr>
            <w:tcW w:w="0" w:type="auto"/>
            <w:tcBorders>
              <w:top w:val="single" w:sz="4" w:space="0" w:color="auto"/>
              <w:bottom w:val="single" w:sz="4" w:space="0" w:color="auto"/>
              <w:right w:val="single" w:sz="8" w:space="0" w:color="auto"/>
            </w:tcBorders>
            <w:shd w:val="clear" w:color="auto" w:fill="FAF0D4" w:themeFill="accent3" w:themeFillTint="33"/>
            <w:vAlign w:val="center"/>
          </w:tcPr>
          <w:p w:rsidR="0069204A" w:rsidRPr="00F442F6" w:rsidRDefault="0069204A" w:rsidP="00401A3E">
            <w:pPr>
              <w:jc w:val="center"/>
              <w:rPr>
                <w:rFonts w:eastAsia="Verdana" w:cs="Calibri"/>
                <w:b/>
                <w:sz w:val="22"/>
                <w:szCs w:val="22"/>
              </w:rPr>
            </w:pPr>
            <w:r w:rsidRPr="00F442F6">
              <w:rPr>
                <w:rFonts w:eastAsia="Verdana" w:cs="Calibri"/>
                <w:b/>
                <w:sz w:val="22"/>
                <w:szCs w:val="22"/>
              </w:rPr>
              <w:t>NU</w:t>
            </w:r>
          </w:p>
        </w:tc>
      </w:tr>
      <w:tr w:rsidR="0069204A" w:rsidRPr="0069204A" w:rsidTr="00F442F6">
        <w:trPr>
          <w:trHeight w:val="393"/>
        </w:trPr>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ind w:left="120"/>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69204A">
            <w:pPr>
              <w:numPr>
                <w:ilvl w:val="0"/>
                <w:numId w:val="20"/>
              </w:num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69204A">
            <w:pPr>
              <w:numPr>
                <w:ilvl w:val="0"/>
                <w:numId w:val="20"/>
              </w:num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ind w:left="100"/>
              <w:jc w:val="cente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jc w:val="center"/>
              <w:rPr>
                <w:rFonts w:eastAsia="Times New Roman" w:cs="Calibri"/>
                <w:sz w:val="24"/>
                <w:szCs w:val="24"/>
              </w:rPr>
            </w:pPr>
          </w:p>
        </w:tc>
      </w:tr>
      <w:tr w:rsidR="0069204A" w:rsidRPr="0069204A" w:rsidTr="00401A3E">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ind w:left="120"/>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69204A">
            <w:pPr>
              <w:numPr>
                <w:ilvl w:val="0"/>
                <w:numId w:val="20"/>
              </w:num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69204A">
            <w:pPr>
              <w:numPr>
                <w:ilvl w:val="0"/>
                <w:numId w:val="20"/>
              </w:numP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ind w:left="100"/>
              <w:jc w:val="center"/>
              <w:rPr>
                <w:rFonts w:eastAsia="Verdana" w:cs="Calibr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204A" w:rsidRPr="0069204A" w:rsidRDefault="0069204A" w:rsidP="00401A3E">
            <w:pPr>
              <w:jc w:val="center"/>
              <w:rPr>
                <w:rFonts w:eastAsia="Times New Roman" w:cs="Calibri"/>
                <w:sz w:val="24"/>
                <w:szCs w:val="24"/>
              </w:rPr>
            </w:pPr>
          </w:p>
        </w:tc>
      </w:tr>
    </w:tbl>
    <w:p w:rsidR="00831D68" w:rsidRPr="00831D68" w:rsidRDefault="00831D68" w:rsidP="00831D68">
      <w:pPr>
        <w:jc w:val="both"/>
        <w:rPr>
          <w:rFonts w:cs="Calibri"/>
          <w:i/>
          <w:sz w:val="24"/>
          <w:szCs w:val="24"/>
        </w:rPr>
      </w:pPr>
      <w:r>
        <w:rPr>
          <w:rFonts w:ascii="Trebuchet MS" w:hAnsi="Trebuchet MS" w:cstheme="minorHAnsi"/>
          <w:sz w:val="24"/>
          <w:szCs w:val="24"/>
        </w:rPr>
        <w:t>***</w:t>
      </w:r>
      <w:r w:rsidRPr="00831D68">
        <w:rPr>
          <w:rFonts w:cs="Calibri"/>
          <w:i/>
          <w:sz w:val="24"/>
          <w:szCs w:val="24"/>
        </w:rPr>
        <w:t>Se recomandă identificarea explicită, acolo unde este posibil, a viitorilor angajați și atașarea, la planul de afaceri, a CV-urilor acestora, precum și a oricăror altor documente care să susțină argumentele prezentate.</w:t>
      </w:r>
    </w:p>
    <w:p w:rsidR="00831D68" w:rsidRDefault="00831D68" w:rsidP="00F0728E">
      <w:pPr>
        <w:jc w:val="both"/>
        <w:rPr>
          <w:rFonts w:cs="Calibri"/>
          <w:sz w:val="22"/>
          <w:szCs w:val="22"/>
        </w:rPr>
      </w:pPr>
    </w:p>
    <w:p w:rsidR="00B16B43" w:rsidRDefault="00B16B43" w:rsidP="00F0728E">
      <w:pPr>
        <w:jc w:val="both"/>
        <w:rPr>
          <w:rFonts w:cs="Calibri"/>
          <w:sz w:val="22"/>
          <w:szCs w:val="22"/>
        </w:rPr>
      </w:pPr>
    </w:p>
    <w:p w:rsidR="00B16B43" w:rsidRDefault="00B16B43" w:rsidP="00F0728E">
      <w:pPr>
        <w:jc w:val="both"/>
        <w:rPr>
          <w:rFonts w:cs="Calibri"/>
          <w:sz w:val="22"/>
          <w:szCs w:val="22"/>
        </w:rPr>
      </w:pPr>
    </w:p>
    <w:p w:rsidR="00831D68" w:rsidRPr="00E17E92" w:rsidRDefault="00EC7FB5" w:rsidP="00E17E92">
      <w:pPr>
        <w:pStyle w:val="ListParagraph"/>
        <w:numPr>
          <w:ilvl w:val="0"/>
          <w:numId w:val="7"/>
        </w:numPr>
        <w:jc w:val="right"/>
        <w:rPr>
          <w:rFonts w:cs="Calibri"/>
          <w:b/>
          <w:color w:val="C00000"/>
          <w:sz w:val="32"/>
          <w:szCs w:val="32"/>
          <w:u w:val="single"/>
        </w:rPr>
      </w:pPr>
      <w:r w:rsidRPr="00E17E92">
        <w:rPr>
          <w:rFonts w:cs="Calibri"/>
          <w:b/>
          <w:color w:val="C00000"/>
          <w:sz w:val="32"/>
          <w:szCs w:val="32"/>
          <w:u w:val="single"/>
        </w:rPr>
        <w:t>STRATEGIA DE MARKETING</w:t>
      </w:r>
    </w:p>
    <w:p w:rsidR="00EC7FB5" w:rsidRDefault="00EC7FB5" w:rsidP="00EC7FB5">
      <w:pPr>
        <w:rPr>
          <w:rFonts w:cs="Calibri"/>
          <w:b/>
          <w:color w:val="C00000"/>
          <w:sz w:val="32"/>
          <w:szCs w:val="32"/>
          <w:u w:val="single"/>
        </w:rPr>
      </w:pPr>
    </w:p>
    <w:p w:rsidR="00EC7FB5" w:rsidRPr="00EC7FB5" w:rsidRDefault="00EC7FB5" w:rsidP="00EC7FB5">
      <w:pPr>
        <w:jc w:val="both"/>
        <w:rPr>
          <w:rFonts w:cs="Calibri"/>
          <w:b/>
          <w:sz w:val="24"/>
          <w:szCs w:val="24"/>
        </w:rPr>
      </w:pPr>
      <w:r w:rsidRPr="00EC7FB5">
        <w:rPr>
          <w:rFonts w:cs="Calibri"/>
          <w:b/>
          <w:sz w:val="24"/>
          <w:szCs w:val="24"/>
        </w:rPr>
        <w:t>Analiza pieței</w:t>
      </w:r>
    </w:p>
    <w:p w:rsidR="00EC7FB5" w:rsidRPr="00EC7FB5" w:rsidRDefault="00EC7FB5" w:rsidP="00EC7FB5">
      <w:pPr>
        <w:tabs>
          <w:tab w:val="center" w:pos="4536"/>
          <w:tab w:val="right" w:pos="9072"/>
        </w:tabs>
        <w:spacing w:after="120"/>
        <w:jc w:val="both"/>
        <w:rPr>
          <w:rFonts w:cs="Calibri"/>
          <w:sz w:val="24"/>
          <w:szCs w:val="24"/>
        </w:rPr>
      </w:pPr>
      <w:r w:rsidRPr="00EC7FB5">
        <w:rPr>
          <w:rFonts w:cs="Calibri"/>
          <w:sz w:val="24"/>
          <w:szCs w:val="24"/>
        </w:rPr>
        <w:t>În acest capitol se vor prezenta:</w:t>
      </w:r>
    </w:p>
    <w:p w:rsidR="00EC7FB5" w:rsidRPr="00EC7FB5" w:rsidRDefault="00EC7FB5" w:rsidP="00EC7FB5">
      <w:pPr>
        <w:numPr>
          <w:ilvl w:val="0"/>
          <w:numId w:val="10"/>
        </w:numPr>
        <w:jc w:val="both"/>
        <w:rPr>
          <w:rFonts w:eastAsia="SimSun" w:cs="Calibri"/>
          <w:sz w:val="24"/>
          <w:szCs w:val="24"/>
          <w:lang w:eastAsia="zh-CN"/>
        </w:rPr>
      </w:pPr>
      <w:r w:rsidRPr="00EC7FB5">
        <w:rPr>
          <w:rFonts w:eastAsia="SimSun" w:cs="Calibri"/>
          <w:sz w:val="24"/>
          <w:szCs w:val="24"/>
          <w:lang w:eastAsia="zh-CN"/>
        </w:rPr>
        <w:t>Caracteristicile segmentului țintă pe care îl vizați și definiții pentru acesta: nevoile identificate ale segmentului țintă, dimensiunea segmentului țintă și tendințe în evoluția segmentului țintă.</w:t>
      </w:r>
    </w:p>
    <w:p w:rsidR="00EC7FB5" w:rsidRPr="00EC7FB5" w:rsidRDefault="00EC7FB5" w:rsidP="00EC7FB5">
      <w:pPr>
        <w:numPr>
          <w:ilvl w:val="0"/>
          <w:numId w:val="10"/>
        </w:numPr>
        <w:jc w:val="both"/>
        <w:rPr>
          <w:rFonts w:eastAsia="SimSun" w:cs="Calibri"/>
          <w:sz w:val="24"/>
          <w:szCs w:val="24"/>
          <w:lang w:eastAsia="zh-CN"/>
        </w:rPr>
      </w:pPr>
      <w:r w:rsidRPr="00EC7FB5">
        <w:rPr>
          <w:rFonts w:eastAsia="SimSun" w:cs="Calibri"/>
          <w:sz w:val="24"/>
          <w:szCs w:val="24"/>
          <w:lang w:eastAsia="zh-CN"/>
        </w:rPr>
        <w:t>O scurtă descriere a pieței pe care va fi prezent start-up-ul: dimensiunea pieței, evoluția acesteia, tendințe de evoluție etc.</w:t>
      </w:r>
    </w:p>
    <w:p w:rsidR="00EC7FB5" w:rsidRDefault="00EC7FB5" w:rsidP="00EC7FB5">
      <w:pPr>
        <w:rPr>
          <w:rFonts w:cs="Calibri"/>
          <w:color w:val="C00000"/>
          <w:sz w:val="24"/>
          <w:szCs w:val="24"/>
        </w:rPr>
      </w:pPr>
    </w:p>
    <w:p w:rsidR="00B16B43" w:rsidRPr="00B16B43" w:rsidRDefault="00B16B43" w:rsidP="00EC7FB5">
      <w:pPr>
        <w:rPr>
          <w:rFonts w:cs="Calibri"/>
          <w:b/>
          <w:sz w:val="24"/>
          <w:szCs w:val="24"/>
        </w:rPr>
      </w:pPr>
      <w:r w:rsidRPr="00B16B43">
        <w:rPr>
          <w:rFonts w:cs="Calibri"/>
          <w:b/>
          <w:sz w:val="24"/>
          <w:szCs w:val="24"/>
        </w:rPr>
        <w:t>Mixul de marketing</w:t>
      </w:r>
    </w:p>
    <w:p w:rsidR="00B16B43" w:rsidRPr="00B16B43" w:rsidRDefault="00B16B43" w:rsidP="00B16B43">
      <w:pPr>
        <w:spacing w:after="120"/>
        <w:jc w:val="both"/>
        <w:rPr>
          <w:rFonts w:cs="Calibri"/>
          <w:sz w:val="24"/>
          <w:szCs w:val="24"/>
        </w:rPr>
      </w:pPr>
      <w:r w:rsidRPr="00B16B43">
        <w:rPr>
          <w:rFonts w:cs="Calibri"/>
          <w:sz w:val="24"/>
          <w:szCs w:val="24"/>
        </w:rPr>
        <w:t>În acest capitol se vor prezenta:</w:t>
      </w:r>
    </w:p>
    <w:p w:rsidR="00B16B43" w:rsidRPr="00B16B43" w:rsidRDefault="00B16B43" w:rsidP="00B16B43">
      <w:pPr>
        <w:numPr>
          <w:ilvl w:val="0"/>
          <w:numId w:val="23"/>
        </w:numPr>
        <w:contextualSpacing/>
        <w:jc w:val="both"/>
        <w:rPr>
          <w:rFonts w:cs="Calibri"/>
          <w:sz w:val="24"/>
          <w:szCs w:val="24"/>
        </w:rPr>
      </w:pPr>
      <w:r w:rsidRPr="00B16B43">
        <w:rPr>
          <w:rFonts w:cs="Calibri"/>
          <w:i/>
          <w:sz w:val="24"/>
          <w:szCs w:val="24"/>
        </w:rPr>
        <w:t>Strategia de produs</w:t>
      </w:r>
      <w:r w:rsidRPr="00B16B43">
        <w:rPr>
          <w:rFonts w:cs="Calibri"/>
          <w:sz w:val="24"/>
          <w:szCs w:val="24"/>
        </w:rPr>
        <w:t xml:space="preserve"> (modalități de prezentare, ambalare, garanții, etc. pentru produsele / serviciile întreprinderii).</w:t>
      </w:r>
    </w:p>
    <w:p w:rsidR="00B16B43" w:rsidRPr="00B16B43" w:rsidRDefault="00B16B43" w:rsidP="00B16B43">
      <w:pPr>
        <w:numPr>
          <w:ilvl w:val="0"/>
          <w:numId w:val="23"/>
        </w:numPr>
        <w:contextualSpacing/>
        <w:jc w:val="both"/>
        <w:rPr>
          <w:rFonts w:cs="Calibri"/>
          <w:sz w:val="24"/>
          <w:szCs w:val="24"/>
        </w:rPr>
      </w:pPr>
      <w:r w:rsidRPr="00B16B43">
        <w:rPr>
          <w:rFonts w:cs="Calibri"/>
          <w:i/>
          <w:sz w:val="24"/>
          <w:szCs w:val="24"/>
        </w:rPr>
        <w:t>Strategia de vânzare</w:t>
      </w:r>
      <w:r w:rsidRPr="00B16B43">
        <w:rPr>
          <w:rFonts w:cs="Calibri"/>
          <w:sz w:val="24"/>
          <w:szCs w:val="24"/>
        </w:rPr>
        <w:t xml:space="preserve"> / distribuție a produselor / serviciilor (modalități de vânzare, canalele de distribuție, zone de vânzare, etc.).</w:t>
      </w:r>
    </w:p>
    <w:p w:rsidR="00B16B43" w:rsidRPr="00B16B43" w:rsidRDefault="00B16B43" w:rsidP="00B16B43">
      <w:pPr>
        <w:numPr>
          <w:ilvl w:val="0"/>
          <w:numId w:val="24"/>
        </w:numPr>
        <w:contextualSpacing/>
        <w:jc w:val="both"/>
        <w:rPr>
          <w:rFonts w:cs="Calibri"/>
          <w:sz w:val="24"/>
          <w:szCs w:val="24"/>
        </w:rPr>
      </w:pPr>
      <w:r w:rsidRPr="00B16B43">
        <w:rPr>
          <w:rFonts w:cs="Calibri"/>
          <w:i/>
          <w:sz w:val="24"/>
          <w:szCs w:val="24"/>
        </w:rPr>
        <w:t>Politica / strategia de preț</w:t>
      </w:r>
      <w:r w:rsidRPr="00B16B43">
        <w:rPr>
          <w:rFonts w:cs="Calibri"/>
          <w:sz w:val="24"/>
          <w:szCs w:val="24"/>
        </w:rPr>
        <w:t xml:space="preserve"> pentru produsele / serviciile realizate obținute ca rezultat prin implementarea investiției. Se vor analiza următorii factori:</w:t>
      </w:r>
    </w:p>
    <w:p w:rsidR="00B16B43" w:rsidRPr="00B16B43" w:rsidRDefault="00B16B43" w:rsidP="00B16B43">
      <w:pPr>
        <w:numPr>
          <w:ilvl w:val="0"/>
          <w:numId w:val="21"/>
        </w:numPr>
        <w:jc w:val="both"/>
        <w:rPr>
          <w:rFonts w:cs="Calibri"/>
          <w:sz w:val="24"/>
          <w:szCs w:val="24"/>
        </w:rPr>
      </w:pPr>
      <w:r w:rsidRPr="00B16B43">
        <w:rPr>
          <w:rFonts w:cs="Calibri"/>
          <w:sz w:val="24"/>
          <w:szCs w:val="24"/>
        </w:rPr>
        <w:t>Factori interni: costul produselor / proceselor / serviciilor, marja de profit urmărită, etc.</w:t>
      </w:r>
    </w:p>
    <w:p w:rsidR="00B16B43" w:rsidRPr="00B16B43" w:rsidRDefault="00B16B43" w:rsidP="00B16B43">
      <w:pPr>
        <w:numPr>
          <w:ilvl w:val="0"/>
          <w:numId w:val="21"/>
        </w:numPr>
        <w:jc w:val="both"/>
        <w:rPr>
          <w:rFonts w:cs="Calibri"/>
          <w:sz w:val="24"/>
          <w:szCs w:val="24"/>
        </w:rPr>
      </w:pPr>
      <w:r w:rsidRPr="00B16B43">
        <w:rPr>
          <w:rFonts w:cs="Calibri"/>
          <w:sz w:val="24"/>
          <w:szCs w:val="24"/>
        </w:rPr>
        <w:t>Factori externi: cererea manifestată pe piață, acțiunile și nivelul concurenței, prețul pe care clientul / beneficiarul direct este dispus să-l accepte.</w:t>
      </w:r>
    </w:p>
    <w:p w:rsidR="00B16B43" w:rsidRPr="00B16B43" w:rsidRDefault="00B16B43" w:rsidP="00B16B43">
      <w:pPr>
        <w:numPr>
          <w:ilvl w:val="0"/>
          <w:numId w:val="24"/>
        </w:numPr>
        <w:contextualSpacing/>
        <w:jc w:val="both"/>
        <w:rPr>
          <w:rFonts w:cs="Calibri"/>
          <w:sz w:val="24"/>
          <w:szCs w:val="24"/>
        </w:rPr>
      </w:pPr>
      <w:r w:rsidRPr="00B16B43">
        <w:rPr>
          <w:rFonts w:cs="Calibri"/>
          <w:i/>
          <w:sz w:val="24"/>
          <w:szCs w:val="24"/>
        </w:rPr>
        <w:t>Promovarea produselor / serviciilor</w:t>
      </w:r>
      <w:r w:rsidRPr="00B16B43">
        <w:rPr>
          <w:rFonts w:cs="Calibri"/>
          <w:sz w:val="24"/>
          <w:szCs w:val="24"/>
        </w:rPr>
        <w:t>:</w:t>
      </w:r>
    </w:p>
    <w:p w:rsidR="00B16B43" w:rsidRPr="00B16B43" w:rsidRDefault="00B16B43" w:rsidP="00B16B43">
      <w:pPr>
        <w:numPr>
          <w:ilvl w:val="0"/>
          <w:numId w:val="22"/>
        </w:numPr>
        <w:jc w:val="both"/>
        <w:rPr>
          <w:rFonts w:cs="Calibri"/>
          <w:sz w:val="24"/>
          <w:szCs w:val="24"/>
        </w:rPr>
      </w:pPr>
      <w:r w:rsidRPr="00B16B43">
        <w:rPr>
          <w:rFonts w:cs="Calibri"/>
          <w:sz w:val="24"/>
          <w:szCs w:val="24"/>
        </w:rPr>
        <w:t>Ce căi specifice de promovare se vor folosi pentru a ajunge la beneficiarul final.</w:t>
      </w:r>
    </w:p>
    <w:p w:rsidR="00B16B43" w:rsidRPr="00B16B43" w:rsidRDefault="00B16B43" w:rsidP="00B16B43">
      <w:pPr>
        <w:numPr>
          <w:ilvl w:val="0"/>
          <w:numId w:val="22"/>
        </w:numPr>
        <w:jc w:val="both"/>
        <w:rPr>
          <w:rFonts w:cs="Calibri"/>
          <w:sz w:val="24"/>
          <w:szCs w:val="24"/>
        </w:rPr>
      </w:pPr>
      <w:r w:rsidRPr="00B16B43">
        <w:rPr>
          <w:rFonts w:cs="Calibri"/>
          <w:sz w:val="24"/>
          <w:szCs w:val="24"/>
        </w:rPr>
        <w:t>De ce materiale va fi nevoie (pliante, broșuri, pagini web, etc.).</w:t>
      </w:r>
    </w:p>
    <w:p w:rsidR="00B16B43" w:rsidRPr="00B16B43" w:rsidRDefault="00B16B43" w:rsidP="00B16B43">
      <w:pPr>
        <w:numPr>
          <w:ilvl w:val="0"/>
          <w:numId w:val="22"/>
        </w:numPr>
        <w:jc w:val="both"/>
        <w:rPr>
          <w:rFonts w:cs="Calibri"/>
          <w:sz w:val="24"/>
          <w:szCs w:val="24"/>
        </w:rPr>
      </w:pPr>
      <w:r w:rsidRPr="00B16B43">
        <w:rPr>
          <w:rFonts w:cs="Calibri"/>
          <w:sz w:val="24"/>
          <w:szCs w:val="24"/>
        </w:rPr>
        <w:t>Costurile implicate pentru promovare.</w:t>
      </w:r>
    </w:p>
    <w:p w:rsidR="00B16B43" w:rsidRDefault="00B16B43" w:rsidP="00EC7FB5">
      <w:pPr>
        <w:rPr>
          <w:rFonts w:cs="Calibri"/>
          <w:color w:val="C00000"/>
          <w:sz w:val="24"/>
          <w:szCs w:val="24"/>
        </w:rPr>
      </w:pPr>
    </w:p>
    <w:p w:rsidR="00E17E92" w:rsidRDefault="00E17E92" w:rsidP="00EC7FB5">
      <w:pPr>
        <w:rPr>
          <w:rFonts w:cs="Calibri"/>
          <w:color w:val="C00000"/>
          <w:sz w:val="24"/>
          <w:szCs w:val="24"/>
        </w:rPr>
      </w:pPr>
    </w:p>
    <w:p w:rsidR="00E17E92" w:rsidRDefault="00E17E92" w:rsidP="00EC7FB5">
      <w:pPr>
        <w:rPr>
          <w:rFonts w:cs="Calibri"/>
          <w:color w:val="C00000"/>
          <w:sz w:val="24"/>
          <w:szCs w:val="24"/>
        </w:rPr>
      </w:pPr>
    </w:p>
    <w:p w:rsidR="00E17E92" w:rsidRDefault="00E17E92" w:rsidP="00EC7FB5">
      <w:pPr>
        <w:rPr>
          <w:rFonts w:cs="Calibri"/>
          <w:color w:val="C00000"/>
          <w:sz w:val="24"/>
          <w:szCs w:val="24"/>
        </w:rPr>
      </w:pPr>
    </w:p>
    <w:p w:rsidR="00E17E92" w:rsidRDefault="00E17E92" w:rsidP="00EC7FB5">
      <w:pPr>
        <w:rPr>
          <w:rFonts w:cs="Calibri"/>
          <w:color w:val="C00000"/>
          <w:sz w:val="24"/>
          <w:szCs w:val="24"/>
        </w:rPr>
      </w:pPr>
    </w:p>
    <w:p w:rsidR="00E17E92" w:rsidRDefault="00E17E92" w:rsidP="00EC7FB5">
      <w:pPr>
        <w:rPr>
          <w:rFonts w:cs="Calibri"/>
          <w:color w:val="C00000"/>
          <w:sz w:val="24"/>
          <w:szCs w:val="24"/>
        </w:rPr>
      </w:pPr>
    </w:p>
    <w:p w:rsidR="00E17E92" w:rsidRDefault="00E17E92" w:rsidP="00EC7FB5">
      <w:pPr>
        <w:rPr>
          <w:rFonts w:cs="Calibri"/>
          <w:color w:val="C00000"/>
          <w:sz w:val="24"/>
          <w:szCs w:val="24"/>
        </w:rPr>
      </w:pPr>
    </w:p>
    <w:p w:rsidR="00E17E92" w:rsidRDefault="00E17E92" w:rsidP="00EC7FB5">
      <w:pPr>
        <w:rPr>
          <w:rFonts w:cs="Calibri"/>
          <w:color w:val="C00000"/>
          <w:sz w:val="24"/>
          <w:szCs w:val="24"/>
        </w:rPr>
      </w:pPr>
    </w:p>
    <w:p w:rsidR="00E17E92" w:rsidRDefault="00E17E92" w:rsidP="00EC7FB5">
      <w:pPr>
        <w:rPr>
          <w:rFonts w:cs="Calibri"/>
          <w:color w:val="C00000"/>
          <w:sz w:val="24"/>
          <w:szCs w:val="24"/>
        </w:rPr>
      </w:pPr>
    </w:p>
    <w:p w:rsidR="00E17E92" w:rsidRDefault="00E17E92" w:rsidP="00EC7FB5">
      <w:pPr>
        <w:rPr>
          <w:rFonts w:cs="Calibri"/>
          <w:color w:val="C00000"/>
          <w:sz w:val="24"/>
          <w:szCs w:val="24"/>
        </w:rPr>
      </w:pPr>
    </w:p>
    <w:p w:rsidR="00E17E92" w:rsidRPr="000074E1" w:rsidRDefault="00E17E92" w:rsidP="000074E1">
      <w:pPr>
        <w:pStyle w:val="ListParagraph"/>
        <w:numPr>
          <w:ilvl w:val="0"/>
          <w:numId w:val="7"/>
        </w:numPr>
        <w:jc w:val="right"/>
        <w:rPr>
          <w:rFonts w:cs="Calibri"/>
          <w:b/>
          <w:color w:val="C00000"/>
          <w:sz w:val="32"/>
          <w:szCs w:val="32"/>
          <w:u w:val="single"/>
        </w:rPr>
      </w:pPr>
      <w:r w:rsidRPr="000074E1">
        <w:rPr>
          <w:rFonts w:cs="Calibri"/>
          <w:b/>
          <w:color w:val="C00000"/>
          <w:sz w:val="32"/>
          <w:szCs w:val="32"/>
          <w:u w:val="single"/>
        </w:rPr>
        <w:t>TEME SECUNDARE</w:t>
      </w:r>
    </w:p>
    <w:p w:rsidR="000074E1" w:rsidRDefault="000074E1" w:rsidP="000074E1">
      <w:pPr>
        <w:ind w:left="360"/>
        <w:rPr>
          <w:rFonts w:cs="Calibri"/>
          <w:color w:val="C00000"/>
          <w:sz w:val="24"/>
          <w:szCs w:val="24"/>
        </w:rPr>
      </w:pPr>
    </w:p>
    <w:p w:rsidR="000074E1" w:rsidRPr="000074E1" w:rsidRDefault="000074E1" w:rsidP="000074E1">
      <w:pPr>
        <w:pStyle w:val="ListParagraph"/>
        <w:numPr>
          <w:ilvl w:val="0"/>
          <w:numId w:val="26"/>
        </w:numPr>
        <w:spacing w:line="276" w:lineRule="auto"/>
        <w:ind w:right="147"/>
        <w:jc w:val="both"/>
        <w:rPr>
          <w:rFonts w:cs="Calibri"/>
          <w:sz w:val="24"/>
          <w:szCs w:val="24"/>
        </w:rPr>
      </w:pPr>
      <w:r w:rsidRPr="000074E1">
        <w:rPr>
          <w:rFonts w:cs="Calibri"/>
          <w:sz w:val="24"/>
          <w:szCs w:val="24"/>
        </w:rPr>
        <w:t xml:space="preserve">Planul de afaceri propune măsuri ce vor promova concret dezvoltarea durabilă, activități ce vor promova concret </w:t>
      </w:r>
      <w:r w:rsidRPr="000074E1">
        <w:rPr>
          <w:rFonts w:cs="Calibri"/>
          <w:b/>
          <w:i/>
          <w:sz w:val="24"/>
          <w:szCs w:val="24"/>
          <w:u w:val="single"/>
        </w:rPr>
        <w:t>sprijinirea tranziției către o economie cu emisii scăzute de dioxid de carbon și eficientă din punctul de vedere al utilizării resurselor</w:t>
      </w:r>
      <w:r w:rsidRPr="000074E1">
        <w:rPr>
          <w:rFonts w:cs="Calibri"/>
          <w:sz w:val="24"/>
          <w:szCs w:val="24"/>
        </w:rPr>
        <w:t xml:space="preserve"> (</w:t>
      </w:r>
      <w:r w:rsidRPr="000074E1">
        <w:rPr>
          <w:rFonts w:cs="Calibri"/>
          <w:i/>
          <w:sz w:val="24"/>
          <w:szCs w:val="24"/>
        </w:rPr>
        <w:t>utilizarea surselor de energie regenerabile, achiziționarea echipamentelor mai eficiente energetic, inclusiv eficientizarea iluminatului în spațiile de producție, minimizarea la sursă a deșeurilor generate, măsuri eficiente de recuperare și de reciclare a deșeurilor</w:t>
      </w:r>
      <w:r w:rsidRPr="000074E1">
        <w:rPr>
          <w:rFonts w:cs="Calibri"/>
          <w:sz w:val="24"/>
          <w:szCs w:val="24"/>
        </w:rPr>
        <w:t>)?</w:t>
      </w:r>
    </w:p>
    <w:p w:rsidR="000074E1" w:rsidRDefault="000074E1" w:rsidP="000074E1">
      <w:pPr>
        <w:spacing w:line="276" w:lineRule="auto"/>
        <w:ind w:right="148"/>
        <w:jc w:val="both"/>
        <w:rPr>
          <w:rFonts w:cs="Calibri"/>
          <w:sz w:val="24"/>
          <w:szCs w:val="24"/>
        </w:rPr>
      </w:pPr>
      <w:r w:rsidRPr="000074E1">
        <w:rPr>
          <w:rFonts w:cs="Calibri"/>
          <w:sz w:val="24"/>
          <w:szCs w:val="24"/>
        </w:rPr>
        <w:tab/>
      </w:r>
      <w:r w:rsidRPr="000074E1">
        <w:rPr>
          <w:rFonts w:cs="Calibri"/>
          <w:sz w:val="24"/>
          <w:szCs w:val="24"/>
        </w:rPr>
        <w:tab/>
      </w:r>
      <w:r w:rsidRPr="000074E1">
        <w:rPr>
          <w:rFonts w:cs="Calibri"/>
          <w:sz w:val="24"/>
          <w:szCs w:val="24"/>
        </w:rPr>
        <w:tab/>
      </w:r>
    </w:p>
    <w:p w:rsidR="000074E1" w:rsidRPr="000074E1" w:rsidRDefault="000074E1" w:rsidP="000074E1">
      <w:pPr>
        <w:spacing w:line="276" w:lineRule="auto"/>
        <w:ind w:right="148"/>
        <w:jc w:val="both"/>
      </w:pPr>
      <w:r w:rsidRPr="000074E1">
        <w:rPr>
          <w:rFonts w:cs="Calibri"/>
          <w:sz w:val="24"/>
          <w:szCs w:val="24"/>
        </w:rPr>
        <w:t>DA</w:t>
      </w:r>
      <w:r w:rsidRPr="000074E1">
        <w:rPr>
          <w:rFonts w:cs="Calibri"/>
          <w:sz w:val="24"/>
          <w:szCs w:val="24"/>
        </w:rPr>
        <w:tab/>
      </w:r>
      <w:r>
        <w:rPr>
          <w:rFonts w:cs="Calibri"/>
          <w:sz w:val="24"/>
          <w:szCs w:val="24"/>
        </w:rPr>
        <w:sym w:font="Symbol" w:char="F0A0"/>
      </w:r>
      <w:r w:rsidRPr="000074E1">
        <w:rPr>
          <w:rFonts w:cs="Calibri"/>
          <w:sz w:val="24"/>
          <w:szCs w:val="24"/>
        </w:rPr>
        <w:tab/>
      </w:r>
      <w:r w:rsidRPr="000074E1">
        <w:rPr>
          <w:rFonts w:cs="Calibri"/>
          <w:sz w:val="24"/>
          <w:szCs w:val="24"/>
        </w:rPr>
        <w:tab/>
      </w:r>
      <w:r w:rsidRPr="000074E1">
        <w:rPr>
          <w:rFonts w:cs="Calibri"/>
          <w:sz w:val="24"/>
          <w:szCs w:val="24"/>
        </w:rPr>
        <w:tab/>
      </w:r>
      <w:r w:rsidRPr="000074E1">
        <w:rPr>
          <w:rFonts w:cs="Calibri"/>
          <w:sz w:val="24"/>
          <w:szCs w:val="24"/>
        </w:rPr>
        <w:tab/>
        <w:t>NU</w:t>
      </w:r>
      <w:r>
        <w:rPr>
          <w:rFonts w:cs="Calibri"/>
          <w:sz w:val="24"/>
          <w:szCs w:val="24"/>
        </w:rPr>
        <w:t xml:space="preserve"> </w:t>
      </w:r>
      <w:r>
        <w:t xml:space="preserve">      </w:t>
      </w:r>
      <w:r>
        <w:rPr>
          <w:rFonts w:cs="Calibri"/>
          <w:sz w:val="24"/>
          <w:szCs w:val="24"/>
        </w:rPr>
        <w:sym w:font="Symbol" w:char="F0A0"/>
      </w:r>
      <w:r w:rsidRPr="000074E1">
        <w:rPr>
          <w:rFonts w:cs="Calibri"/>
          <w:sz w:val="24"/>
          <w:szCs w:val="24"/>
        </w:rPr>
        <w:tab/>
      </w:r>
    </w:p>
    <w:p w:rsidR="000074E1" w:rsidRPr="000074E1" w:rsidRDefault="000074E1" w:rsidP="000074E1">
      <w:pPr>
        <w:spacing w:line="276" w:lineRule="auto"/>
        <w:ind w:right="148"/>
        <w:jc w:val="both"/>
        <w:rPr>
          <w:rFonts w:cs="Calibri"/>
          <w:sz w:val="24"/>
          <w:szCs w:val="24"/>
        </w:rPr>
      </w:pPr>
      <w:r w:rsidRPr="000074E1">
        <w:rPr>
          <w:rFonts w:cs="Calibri"/>
          <w:sz w:val="24"/>
          <w:szCs w:val="24"/>
        </w:rPr>
        <w:t>Dacă DA, detaliați:</w:t>
      </w:r>
      <w:r>
        <w:rPr>
          <w:rFonts w:cs="Calibri"/>
          <w:sz w:val="24"/>
          <w:szCs w:val="24"/>
        </w:rPr>
        <w:t>..................</w:t>
      </w:r>
    </w:p>
    <w:p w:rsidR="000074E1" w:rsidRPr="000074E1" w:rsidRDefault="000074E1" w:rsidP="000074E1">
      <w:pPr>
        <w:spacing w:line="276" w:lineRule="auto"/>
        <w:ind w:right="147"/>
        <w:jc w:val="both"/>
        <w:rPr>
          <w:rFonts w:cs="Calibri"/>
          <w:sz w:val="24"/>
          <w:szCs w:val="24"/>
        </w:rPr>
      </w:pPr>
    </w:p>
    <w:p w:rsidR="000074E1" w:rsidRPr="000074E1" w:rsidRDefault="000074E1" w:rsidP="000074E1">
      <w:pPr>
        <w:pStyle w:val="ListParagraph"/>
        <w:numPr>
          <w:ilvl w:val="0"/>
          <w:numId w:val="26"/>
        </w:numPr>
        <w:spacing w:line="276" w:lineRule="auto"/>
        <w:jc w:val="both"/>
        <w:rPr>
          <w:rFonts w:cs="Calibri"/>
          <w:sz w:val="24"/>
          <w:szCs w:val="24"/>
        </w:rPr>
      </w:pPr>
      <w:r w:rsidRPr="000074E1">
        <w:rPr>
          <w:rFonts w:cs="Calibri"/>
          <w:sz w:val="24"/>
          <w:szCs w:val="24"/>
        </w:rPr>
        <w:t xml:space="preserve">Planul de afaceri propune măsuri ce vor promova concret </w:t>
      </w:r>
      <w:r w:rsidRPr="000074E1">
        <w:rPr>
          <w:rFonts w:cs="Calibri"/>
          <w:b/>
          <w:i/>
          <w:sz w:val="24"/>
          <w:szCs w:val="24"/>
          <w:u w:val="single"/>
        </w:rPr>
        <w:t>inovarea socială</w:t>
      </w:r>
      <w:r w:rsidRPr="000074E1">
        <w:rPr>
          <w:rFonts w:cs="Calibri"/>
          <w:sz w:val="24"/>
          <w:szCs w:val="24"/>
        </w:rPr>
        <w:t>?</w:t>
      </w:r>
    </w:p>
    <w:p w:rsidR="000074E1" w:rsidRPr="000074E1" w:rsidRDefault="000074E1" w:rsidP="000074E1">
      <w:pPr>
        <w:suppressAutoHyphens/>
        <w:spacing w:line="276" w:lineRule="auto"/>
        <w:jc w:val="both"/>
        <w:rPr>
          <w:rFonts w:cs="Calibri"/>
          <w:sz w:val="24"/>
          <w:szCs w:val="24"/>
        </w:rPr>
      </w:pPr>
      <w:r w:rsidRPr="000074E1">
        <w:rPr>
          <w:rFonts w:cs="Calibri"/>
          <w:sz w:val="24"/>
          <w:szCs w:val="24"/>
        </w:rPr>
        <w:t xml:space="preserve">Inovarea socială presupune dezvoltarea de idei, servicii și modele prin care pot fi mai bine abordate provocările sociale, cu participarea actorilor publici și privați, inclusiv a societății civile, cu scopul îmbunătățirii serviciilor sociale </w:t>
      </w:r>
      <w:r w:rsidRPr="000074E1">
        <w:rPr>
          <w:rFonts w:cs="Calibri"/>
          <w:i/>
          <w:sz w:val="24"/>
          <w:szCs w:val="24"/>
        </w:rPr>
        <w:t xml:space="preserve">(Definiție preluată de pe pagina de internet a Comisiei Europene: </w:t>
      </w:r>
      <w:hyperlink r:id="rId9" w:history="1">
        <w:r w:rsidRPr="003F7852">
          <w:rPr>
            <w:rStyle w:val="Hyperlink"/>
            <w:rFonts w:cs="Calibri"/>
            <w:i/>
            <w:sz w:val="24"/>
            <w:szCs w:val="24"/>
          </w:rPr>
          <w:t>http://ec.europa.eu/social</w:t>
        </w:r>
      </w:hyperlink>
      <w:r>
        <w:rPr>
          <w:rFonts w:cs="Calibri"/>
          <w:i/>
          <w:sz w:val="24"/>
          <w:szCs w:val="24"/>
          <w:u w:val="single"/>
        </w:rPr>
        <w:t>)</w:t>
      </w:r>
    </w:p>
    <w:p w:rsidR="000074E1" w:rsidRPr="00704043" w:rsidRDefault="000074E1" w:rsidP="000074E1">
      <w:pPr>
        <w:widowControl w:val="0"/>
        <w:suppressAutoHyphens/>
        <w:spacing w:after="120" w:line="276" w:lineRule="auto"/>
        <w:ind w:right="96"/>
        <w:jc w:val="both"/>
        <w:rPr>
          <w:rFonts w:cs="Calibri"/>
          <w:i/>
          <w:sz w:val="24"/>
          <w:szCs w:val="24"/>
        </w:rPr>
      </w:pPr>
      <w:r w:rsidRPr="00704043">
        <w:rPr>
          <w:rFonts w:cs="Calibri"/>
          <w:i/>
          <w:sz w:val="24"/>
          <w:szCs w:val="24"/>
        </w:rPr>
        <w:t>Exemple de teme de inovare socială:</w:t>
      </w:r>
    </w:p>
    <w:p w:rsidR="000074E1" w:rsidRPr="00704043" w:rsidRDefault="000074E1" w:rsidP="000074E1">
      <w:pPr>
        <w:numPr>
          <w:ilvl w:val="0"/>
          <w:numId w:val="25"/>
        </w:numPr>
        <w:spacing w:line="276" w:lineRule="auto"/>
        <w:contextualSpacing/>
        <w:jc w:val="both"/>
        <w:rPr>
          <w:rFonts w:eastAsia="SimSun" w:cs="Calibri"/>
          <w:i/>
          <w:sz w:val="24"/>
          <w:szCs w:val="24"/>
          <w:lang w:eastAsia="zh-CN"/>
        </w:rPr>
      </w:pPr>
      <w:r w:rsidRPr="00704043">
        <w:rPr>
          <w:rFonts w:eastAsia="SimSun" w:cs="Calibri"/>
          <w:i/>
          <w:sz w:val="24"/>
          <w:szCs w:val="24"/>
          <w:lang w:eastAsia="zh-CN"/>
        </w:rPr>
        <w:t>Metode inovatoare de implicare activa a membrilor comunității în operațiunile sprijinite, inclusiv pentru depășirea barierelor de ordin moral sau care țin de cutumele din societate / etnice;</w:t>
      </w:r>
    </w:p>
    <w:p w:rsidR="000074E1" w:rsidRPr="00704043" w:rsidRDefault="000074E1" w:rsidP="000074E1">
      <w:pPr>
        <w:numPr>
          <w:ilvl w:val="0"/>
          <w:numId w:val="25"/>
        </w:numPr>
        <w:spacing w:line="276" w:lineRule="auto"/>
        <w:contextualSpacing/>
        <w:jc w:val="both"/>
        <w:rPr>
          <w:rFonts w:eastAsia="SimSun" w:cs="Calibri"/>
          <w:i/>
          <w:sz w:val="24"/>
          <w:szCs w:val="24"/>
          <w:lang w:eastAsia="zh-CN"/>
        </w:rPr>
      </w:pPr>
      <w:r w:rsidRPr="00704043">
        <w:rPr>
          <w:rFonts w:eastAsia="SimSun" w:cs="Calibri"/>
          <w:i/>
          <w:sz w:val="24"/>
          <w:szCs w:val="24"/>
          <w:lang w:eastAsia="zh-CN"/>
        </w:rPr>
        <w:t>Metode inovatoare de combatere a discriminării;</w:t>
      </w:r>
    </w:p>
    <w:p w:rsidR="000074E1" w:rsidRPr="00704043" w:rsidRDefault="000074E1" w:rsidP="000074E1">
      <w:pPr>
        <w:numPr>
          <w:ilvl w:val="0"/>
          <w:numId w:val="25"/>
        </w:numPr>
        <w:spacing w:line="276" w:lineRule="auto"/>
        <w:contextualSpacing/>
        <w:jc w:val="both"/>
        <w:rPr>
          <w:rFonts w:eastAsia="SimSun" w:cs="Calibri"/>
          <w:i/>
          <w:sz w:val="24"/>
          <w:szCs w:val="24"/>
          <w:lang w:eastAsia="zh-CN"/>
        </w:rPr>
      </w:pPr>
      <w:r w:rsidRPr="00704043">
        <w:rPr>
          <w:rFonts w:eastAsia="SimSun" w:cs="Calibri"/>
          <w:i/>
          <w:sz w:val="24"/>
          <w:szCs w:val="24"/>
          <w:lang w:eastAsia="zh-CN"/>
        </w:rPr>
        <w:t>Valorificarea oportunităților locale în identificarea soluțiilor propuse;</w:t>
      </w:r>
    </w:p>
    <w:p w:rsidR="000074E1" w:rsidRPr="00704043" w:rsidRDefault="000074E1" w:rsidP="000074E1">
      <w:pPr>
        <w:numPr>
          <w:ilvl w:val="0"/>
          <w:numId w:val="25"/>
        </w:numPr>
        <w:spacing w:line="276" w:lineRule="auto"/>
        <w:contextualSpacing/>
        <w:jc w:val="both"/>
        <w:rPr>
          <w:rFonts w:eastAsia="SimSun" w:cs="Calibri"/>
          <w:i/>
          <w:sz w:val="24"/>
          <w:szCs w:val="24"/>
          <w:lang w:eastAsia="zh-CN"/>
        </w:rPr>
      </w:pPr>
      <w:r w:rsidRPr="00704043">
        <w:rPr>
          <w:rFonts w:eastAsia="SimSun" w:cs="Calibri"/>
          <w:i/>
          <w:sz w:val="24"/>
          <w:szCs w:val="24"/>
          <w:lang w:eastAsia="zh-CN"/>
        </w:rPr>
        <w:t>Activități și inițiative care vizează promovarea egalității de șanse, nediscriminarea etc.</w:t>
      </w:r>
    </w:p>
    <w:p w:rsidR="000074E1" w:rsidRPr="00704043" w:rsidRDefault="000074E1" w:rsidP="000074E1">
      <w:pPr>
        <w:numPr>
          <w:ilvl w:val="0"/>
          <w:numId w:val="25"/>
        </w:numPr>
        <w:spacing w:line="276" w:lineRule="auto"/>
        <w:contextualSpacing/>
        <w:jc w:val="both"/>
        <w:rPr>
          <w:rFonts w:eastAsia="SimSun" w:cs="Calibri"/>
          <w:i/>
          <w:sz w:val="24"/>
          <w:szCs w:val="24"/>
          <w:lang w:eastAsia="zh-CN"/>
        </w:rPr>
      </w:pPr>
      <w:r w:rsidRPr="00704043">
        <w:rPr>
          <w:rFonts w:eastAsia="SimSun" w:cs="Calibri"/>
          <w:i/>
          <w:sz w:val="24"/>
          <w:szCs w:val="24"/>
          <w:lang w:eastAsia="zh-CN"/>
        </w:rPr>
        <w:t>Crearea și consolidarea de parteneriate, rețele și platforme de colaborare între centrele de sprijinire a afacerilor și incubatoarelor / clusterelor / hub-urilor existente la nivel național / regional / local pentru susținerea grupului țintă POCU și a oricăror persoane interesate, cu resurse privind înființarea și dezvoltarea afacerilor;</w:t>
      </w:r>
    </w:p>
    <w:p w:rsidR="000074E1" w:rsidRPr="00704043" w:rsidRDefault="000074E1" w:rsidP="000074E1">
      <w:pPr>
        <w:numPr>
          <w:ilvl w:val="0"/>
          <w:numId w:val="25"/>
        </w:numPr>
        <w:spacing w:line="276" w:lineRule="auto"/>
        <w:contextualSpacing/>
        <w:jc w:val="both"/>
        <w:rPr>
          <w:rFonts w:eastAsia="SimSun" w:cs="Calibri"/>
          <w:i/>
          <w:sz w:val="24"/>
          <w:szCs w:val="24"/>
          <w:lang w:eastAsia="zh-CN"/>
        </w:rPr>
      </w:pPr>
      <w:r w:rsidRPr="00704043">
        <w:rPr>
          <w:rFonts w:eastAsia="SimSun" w:cs="Calibri"/>
          <w:i/>
          <w:sz w:val="24"/>
          <w:szCs w:val="24"/>
          <w:lang w:eastAsia="zh-CN"/>
        </w:rPr>
        <w:t>Aplicarea de mecanisme de preluare de către agenții economici a unor servicii publice, prin intermediul unor activități comerciale vizând servicii sociale, culturale, de mediu etc. (de ex., alpinism utilitar, peisagistică, îngrijire bătrâni, livrarea la domiciliu de alimente sau alte consumabile etc.);</w:t>
      </w:r>
    </w:p>
    <w:p w:rsidR="000074E1" w:rsidRPr="000074E1" w:rsidRDefault="000074E1" w:rsidP="000074E1">
      <w:pPr>
        <w:numPr>
          <w:ilvl w:val="0"/>
          <w:numId w:val="25"/>
        </w:numPr>
        <w:spacing w:line="276" w:lineRule="auto"/>
        <w:contextualSpacing/>
        <w:jc w:val="both"/>
        <w:rPr>
          <w:rFonts w:eastAsia="SimSun" w:cs="Calibri"/>
          <w:sz w:val="24"/>
          <w:szCs w:val="24"/>
          <w:lang w:eastAsia="zh-CN"/>
        </w:rPr>
      </w:pPr>
      <w:r w:rsidRPr="00704043">
        <w:rPr>
          <w:rFonts w:eastAsia="SimSun" w:cs="Calibri"/>
          <w:i/>
          <w:sz w:val="24"/>
          <w:szCs w:val="24"/>
          <w:lang w:eastAsia="zh-CN"/>
        </w:rPr>
        <w:t>Dezvoltarea de cooperative pentru livrarea unor servicii necesare în comunitate.</w:t>
      </w:r>
    </w:p>
    <w:p w:rsidR="000074E1" w:rsidRPr="000074E1" w:rsidRDefault="00AB33A2" w:rsidP="000074E1">
      <w:pPr>
        <w:spacing w:line="276" w:lineRule="auto"/>
        <w:jc w:val="both"/>
        <w:rPr>
          <w:rFonts w:eastAsia="SimSun" w:cs="Calibri"/>
          <w:sz w:val="24"/>
          <w:szCs w:val="24"/>
          <w:lang w:eastAsia="zh-CN"/>
        </w:rPr>
      </w:pPr>
      <w:r>
        <w:rPr>
          <w:rFonts w:eastAsiaTheme="minorHAnsi" w:cs="Calibri"/>
          <w:sz w:val="24"/>
          <w:szCs w:val="24"/>
          <w:lang w:eastAsia="en-US"/>
        </w:rPr>
        <w:pict w14:anchorId="75DACA9D">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355.75pt;margin-top:11.2pt;width:20.4pt;height:21pt;z-index:251659264;mso-position-horizontal-relative:text;mso-position-vertical-relative:text" filled="f" stroked="f">
            <v:imagedata r:id="rId10" o:title=""/>
            <o:lock v:ext="edit" aspectratio="t"/>
          </v:shape>
          <w:control r:id="rId11" w:name="CheckBox12" w:shapeid="_x0000_s1026"/>
        </w:pict>
      </w:r>
      <w:r>
        <w:rPr>
          <w:rFonts w:eastAsiaTheme="minorHAnsi" w:cs="Calibri"/>
          <w:sz w:val="24"/>
          <w:szCs w:val="24"/>
          <w:lang w:eastAsia="en-US"/>
        </w:rPr>
        <w:pict w14:anchorId="659BF0A7">
          <v:shape id="_x0000_s1027" type="#_x0000_t201" style="position:absolute;left:0;text-align:left;margin-left:141.55pt;margin-top:11.2pt;width:20.4pt;height:21pt;z-index:251660288;mso-position-horizontal-relative:text;mso-position-vertical-relative:text" filled="f" stroked="f">
            <v:imagedata r:id="rId10" o:title=""/>
            <o:lock v:ext="edit" aspectratio="t"/>
          </v:shape>
          <w:control r:id="rId12" w:name="CheckBox111" w:shapeid="_x0000_s1027"/>
        </w:pict>
      </w:r>
    </w:p>
    <w:p w:rsidR="000074E1" w:rsidRPr="000074E1" w:rsidRDefault="000074E1" w:rsidP="000074E1">
      <w:pPr>
        <w:spacing w:line="276" w:lineRule="auto"/>
        <w:ind w:right="148"/>
        <w:jc w:val="both"/>
        <w:rPr>
          <w:rFonts w:cs="Calibri"/>
          <w:sz w:val="24"/>
          <w:szCs w:val="24"/>
        </w:rPr>
      </w:pPr>
      <w:r w:rsidRPr="000074E1">
        <w:rPr>
          <w:rFonts w:cs="Calibri"/>
          <w:sz w:val="24"/>
          <w:szCs w:val="24"/>
        </w:rPr>
        <w:t>DA</w:t>
      </w:r>
      <w:r w:rsidRPr="000074E1">
        <w:rPr>
          <w:rFonts w:cs="Calibri"/>
          <w:sz w:val="24"/>
          <w:szCs w:val="24"/>
        </w:rPr>
        <w:tab/>
      </w:r>
      <w:r w:rsidRPr="000074E1">
        <w:rPr>
          <w:rFonts w:cs="Calibri"/>
          <w:sz w:val="24"/>
          <w:szCs w:val="24"/>
        </w:rPr>
        <w:tab/>
      </w:r>
      <w:r w:rsidRPr="000074E1">
        <w:rPr>
          <w:rFonts w:cs="Calibri"/>
          <w:sz w:val="24"/>
          <w:szCs w:val="24"/>
        </w:rPr>
        <w:tab/>
      </w:r>
      <w:r w:rsidRPr="000074E1">
        <w:rPr>
          <w:rFonts w:cs="Calibri"/>
          <w:sz w:val="24"/>
          <w:szCs w:val="24"/>
        </w:rPr>
        <w:tab/>
      </w:r>
      <w:r w:rsidRPr="000074E1">
        <w:rPr>
          <w:rFonts w:cs="Calibri"/>
          <w:sz w:val="24"/>
          <w:szCs w:val="24"/>
        </w:rPr>
        <w:tab/>
      </w:r>
      <w:r w:rsidRPr="000074E1">
        <w:rPr>
          <w:rFonts w:cs="Calibri"/>
          <w:sz w:val="24"/>
          <w:szCs w:val="24"/>
        </w:rPr>
        <w:tab/>
        <w:t>NU</w:t>
      </w:r>
    </w:p>
    <w:p w:rsidR="000074E1" w:rsidRPr="000074E1" w:rsidRDefault="000074E1" w:rsidP="000074E1">
      <w:pPr>
        <w:spacing w:after="120" w:line="276" w:lineRule="auto"/>
        <w:ind w:right="148"/>
        <w:jc w:val="both"/>
        <w:rPr>
          <w:rFonts w:cs="Calibri"/>
          <w:sz w:val="24"/>
          <w:szCs w:val="24"/>
        </w:rPr>
      </w:pPr>
      <w:r w:rsidRPr="000074E1">
        <w:rPr>
          <w:rFonts w:cs="Calibri"/>
          <w:sz w:val="24"/>
          <w:szCs w:val="24"/>
        </w:rPr>
        <w:t>Dacă DA, detaliați:</w:t>
      </w:r>
      <w:r w:rsidR="007747AF">
        <w:rPr>
          <w:rFonts w:cs="Calibri"/>
          <w:sz w:val="24"/>
          <w:szCs w:val="24"/>
        </w:rPr>
        <w:t>.........................</w:t>
      </w:r>
    </w:p>
    <w:p w:rsidR="000074E1" w:rsidRDefault="000074E1" w:rsidP="000074E1">
      <w:pPr>
        <w:tabs>
          <w:tab w:val="left" w:pos="924"/>
        </w:tabs>
        <w:spacing w:line="276" w:lineRule="auto"/>
        <w:jc w:val="both"/>
        <w:rPr>
          <w:rFonts w:cs="Calibri"/>
          <w:sz w:val="24"/>
          <w:szCs w:val="24"/>
        </w:rPr>
      </w:pPr>
    </w:p>
    <w:p w:rsidR="000074E1" w:rsidRPr="000074E1" w:rsidRDefault="000074E1" w:rsidP="000074E1">
      <w:pPr>
        <w:pStyle w:val="ListParagraph"/>
        <w:numPr>
          <w:ilvl w:val="0"/>
          <w:numId w:val="26"/>
        </w:numPr>
        <w:tabs>
          <w:tab w:val="left" w:pos="924"/>
        </w:tabs>
        <w:spacing w:line="276" w:lineRule="auto"/>
        <w:jc w:val="both"/>
        <w:rPr>
          <w:rFonts w:cs="Calibri"/>
          <w:sz w:val="24"/>
          <w:szCs w:val="24"/>
        </w:rPr>
      </w:pPr>
      <w:r w:rsidRPr="000074E1">
        <w:rPr>
          <w:rFonts w:cs="Calibri"/>
          <w:sz w:val="24"/>
          <w:szCs w:val="24"/>
        </w:rPr>
        <w:t xml:space="preserve">Planul de afaceri propune măsuri de </w:t>
      </w:r>
      <w:r w:rsidRPr="000074E1">
        <w:rPr>
          <w:rFonts w:cs="Calibri"/>
          <w:b/>
          <w:i/>
          <w:sz w:val="24"/>
          <w:szCs w:val="24"/>
          <w:u w:val="single"/>
        </w:rPr>
        <w:t>asigurare a egalității de șanse și tratament și non-discriminarea</w:t>
      </w:r>
      <w:r w:rsidRPr="000074E1">
        <w:rPr>
          <w:rFonts w:cs="Calibri"/>
          <w:sz w:val="24"/>
          <w:szCs w:val="24"/>
        </w:rPr>
        <w:t>?</w:t>
      </w:r>
    </w:p>
    <w:p w:rsidR="000074E1" w:rsidRPr="000074E1" w:rsidRDefault="00AB33A2" w:rsidP="000074E1">
      <w:pPr>
        <w:spacing w:line="276" w:lineRule="auto"/>
        <w:jc w:val="both"/>
        <w:rPr>
          <w:rFonts w:eastAsia="SimSun" w:cs="Calibri"/>
          <w:sz w:val="24"/>
          <w:szCs w:val="24"/>
          <w:lang w:eastAsia="zh-CN"/>
        </w:rPr>
      </w:pPr>
      <w:r>
        <w:rPr>
          <w:rFonts w:eastAsiaTheme="minorHAnsi" w:cs="Calibri"/>
          <w:sz w:val="24"/>
          <w:szCs w:val="24"/>
          <w:lang w:eastAsia="en-US"/>
        </w:rPr>
        <w:pict w14:anchorId="2A6C2E08">
          <v:shape id="_x0000_s1028" type="#_x0000_t201" style="position:absolute;left:0;text-align:left;margin-left:355.75pt;margin-top:11.2pt;width:20.4pt;height:21pt;z-index:251661312;mso-position-horizontal-relative:text;mso-position-vertical-relative:text" filled="f" stroked="f">
            <v:imagedata r:id="rId10" o:title=""/>
            <o:lock v:ext="edit" aspectratio="t"/>
          </v:shape>
          <w:control r:id="rId13" w:name="CheckBox121" w:shapeid="_x0000_s1028"/>
        </w:pict>
      </w:r>
      <w:r>
        <w:rPr>
          <w:rFonts w:eastAsiaTheme="minorHAnsi" w:cs="Calibri"/>
          <w:sz w:val="24"/>
          <w:szCs w:val="24"/>
          <w:lang w:eastAsia="en-US"/>
        </w:rPr>
        <w:pict w14:anchorId="132EA9F2">
          <v:shape id="_x0000_s1029" type="#_x0000_t201" style="position:absolute;left:0;text-align:left;margin-left:141.55pt;margin-top:11.2pt;width:20.4pt;height:21pt;z-index:251662336;mso-position-horizontal-relative:text;mso-position-vertical-relative:text" filled="f" stroked="f">
            <v:imagedata r:id="rId10" o:title=""/>
            <o:lock v:ext="edit" aspectratio="t"/>
          </v:shape>
          <w:control r:id="rId14" w:name="CheckBox1111" w:shapeid="_x0000_s1029"/>
        </w:pict>
      </w:r>
    </w:p>
    <w:p w:rsidR="000074E1" w:rsidRPr="000074E1" w:rsidRDefault="000074E1" w:rsidP="000074E1">
      <w:pPr>
        <w:spacing w:line="276" w:lineRule="auto"/>
        <w:ind w:right="148"/>
        <w:jc w:val="both"/>
        <w:rPr>
          <w:rFonts w:cs="Calibri"/>
          <w:sz w:val="24"/>
          <w:szCs w:val="24"/>
        </w:rPr>
      </w:pPr>
      <w:r w:rsidRPr="000074E1">
        <w:rPr>
          <w:rFonts w:cs="Calibri"/>
          <w:sz w:val="24"/>
          <w:szCs w:val="24"/>
        </w:rPr>
        <w:t>DA</w:t>
      </w:r>
      <w:r w:rsidRPr="000074E1">
        <w:rPr>
          <w:rFonts w:cs="Calibri"/>
          <w:sz w:val="24"/>
          <w:szCs w:val="24"/>
        </w:rPr>
        <w:tab/>
      </w:r>
      <w:r w:rsidRPr="000074E1">
        <w:rPr>
          <w:rFonts w:cs="Calibri"/>
          <w:sz w:val="24"/>
          <w:szCs w:val="24"/>
        </w:rPr>
        <w:tab/>
      </w:r>
      <w:r w:rsidRPr="000074E1">
        <w:rPr>
          <w:rFonts w:cs="Calibri"/>
          <w:sz w:val="24"/>
          <w:szCs w:val="24"/>
        </w:rPr>
        <w:tab/>
      </w:r>
      <w:r w:rsidRPr="000074E1">
        <w:rPr>
          <w:rFonts w:cs="Calibri"/>
          <w:sz w:val="24"/>
          <w:szCs w:val="24"/>
        </w:rPr>
        <w:tab/>
      </w:r>
      <w:r w:rsidRPr="000074E1">
        <w:rPr>
          <w:rFonts w:cs="Calibri"/>
          <w:sz w:val="24"/>
          <w:szCs w:val="24"/>
        </w:rPr>
        <w:tab/>
      </w:r>
      <w:r w:rsidRPr="000074E1">
        <w:rPr>
          <w:rFonts w:cs="Calibri"/>
          <w:sz w:val="24"/>
          <w:szCs w:val="24"/>
        </w:rPr>
        <w:tab/>
        <w:t>NU</w:t>
      </w:r>
    </w:p>
    <w:p w:rsidR="000074E1" w:rsidRPr="000074E1" w:rsidRDefault="000074E1" w:rsidP="000074E1">
      <w:pPr>
        <w:spacing w:line="276" w:lineRule="auto"/>
        <w:ind w:right="148"/>
        <w:jc w:val="both"/>
        <w:rPr>
          <w:rFonts w:cs="Calibri"/>
          <w:sz w:val="24"/>
          <w:szCs w:val="24"/>
        </w:rPr>
      </w:pPr>
      <w:r w:rsidRPr="000074E1">
        <w:rPr>
          <w:rFonts w:cs="Calibri"/>
          <w:sz w:val="24"/>
          <w:szCs w:val="24"/>
        </w:rPr>
        <w:t>Dacă DA, detaliați:</w:t>
      </w:r>
      <w:r w:rsidR="007747AF">
        <w:rPr>
          <w:rFonts w:cs="Calibri"/>
          <w:sz w:val="24"/>
          <w:szCs w:val="24"/>
        </w:rPr>
        <w:t>.........................</w:t>
      </w:r>
    </w:p>
    <w:p w:rsidR="000074E1" w:rsidRDefault="000074E1" w:rsidP="000074E1">
      <w:pPr>
        <w:tabs>
          <w:tab w:val="left" w:pos="924"/>
        </w:tabs>
        <w:spacing w:line="276" w:lineRule="auto"/>
        <w:ind w:right="-99"/>
        <w:jc w:val="both"/>
        <w:rPr>
          <w:rFonts w:cs="Calibri"/>
          <w:sz w:val="24"/>
          <w:szCs w:val="24"/>
        </w:rPr>
      </w:pPr>
    </w:p>
    <w:p w:rsidR="000074E1" w:rsidRPr="000074E1" w:rsidRDefault="000074E1" w:rsidP="000074E1">
      <w:pPr>
        <w:pStyle w:val="ListParagraph"/>
        <w:numPr>
          <w:ilvl w:val="0"/>
          <w:numId w:val="26"/>
        </w:numPr>
        <w:tabs>
          <w:tab w:val="left" w:pos="924"/>
        </w:tabs>
        <w:spacing w:line="276" w:lineRule="auto"/>
        <w:ind w:right="-99"/>
        <w:jc w:val="both"/>
        <w:rPr>
          <w:rFonts w:cs="Calibri"/>
          <w:sz w:val="24"/>
          <w:szCs w:val="24"/>
        </w:rPr>
      </w:pPr>
      <w:r w:rsidRPr="000074E1">
        <w:rPr>
          <w:rFonts w:cs="Calibri"/>
          <w:sz w:val="24"/>
          <w:szCs w:val="24"/>
        </w:rPr>
        <w:t xml:space="preserve">Planul de afaceri propune măsuri ce vor promova concret utilizarea și calitatea TIC prin </w:t>
      </w:r>
      <w:r w:rsidRPr="000074E1">
        <w:rPr>
          <w:rFonts w:cs="Calibri"/>
          <w:b/>
          <w:i/>
          <w:sz w:val="24"/>
          <w:szCs w:val="24"/>
          <w:u w:val="single"/>
        </w:rPr>
        <w:t>implementarea unor soluții TIC în procesul de producție / furnizare de bunuri, prestare de servicii și/sau execuție de lucrări</w:t>
      </w:r>
      <w:r w:rsidRPr="000074E1">
        <w:rPr>
          <w:rFonts w:cs="Calibri"/>
          <w:sz w:val="24"/>
          <w:szCs w:val="24"/>
        </w:rPr>
        <w:t>?</w:t>
      </w:r>
    </w:p>
    <w:p w:rsidR="000074E1" w:rsidRPr="000074E1" w:rsidRDefault="00AB33A2" w:rsidP="000074E1">
      <w:pPr>
        <w:spacing w:line="276" w:lineRule="auto"/>
        <w:jc w:val="both"/>
        <w:rPr>
          <w:rFonts w:eastAsia="SimSun" w:cs="Calibri"/>
          <w:sz w:val="24"/>
          <w:szCs w:val="24"/>
          <w:lang w:eastAsia="zh-CN"/>
        </w:rPr>
      </w:pPr>
      <w:r>
        <w:rPr>
          <w:rFonts w:eastAsiaTheme="minorHAnsi" w:cs="Calibri"/>
          <w:sz w:val="24"/>
          <w:szCs w:val="24"/>
          <w:lang w:eastAsia="en-US"/>
        </w:rPr>
        <w:pict w14:anchorId="003A75DF">
          <v:shape id="_x0000_s1030" type="#_x0000_t201" style="position:absolute;left:0;text-align:left;margin-left:355.75pt;margin-top:11.2pt;width:20.4pt;height:21pt;z-index:251663360;mso-position-horizontal-relative:text;mso-position-vertical-relative:text" filled="f" stroked="f">
            <v:imagedata r:id="rId10" o:title=""/>
            <o:lock v:ext="edit" aspectratio="t"/>
          </v:shape>
          <w:control r:id="rId15" w:name="CheckBox1211" w:shapeid="_x0000_s1030"/>
        </w:pict>
      </w:r>
      <w:r>
        <w:rPr>
          <w:rFonts w:eastAsiaTheme="minorHAnsi" w:cs="Calibri"/>
          <w:sz w:val="24"/>
          <w:szCs w:val="24"/>
          <w:lang w:eastAsia="en-US"/>
        </w:rPr>
        <w:pict w14:anchorId="5DC88E07">
          <v:shape id="_x0000_s1031" type="#_x0000_t201" style="position:absolute;left:0;text-align:left;margin-left:141.55pt;margin-top:11.2pt;width:20.4pt;height:21pt;z-index:251664384;mso-position-horizontal-relative:text;mso-position-vertical-relative:text" filled="f" stroked="f">
            <v:imagedata r:id="rId10" o:title=""/>
            <o:lock v:ext="edit" aspectratio="t"/>
          </v:shape>
          <w:control r:id="rId16" w:name="CheckBox11111" w:shapeid="_x0000_s1031"/>
        </w:pict>
      </w:r>
    </w:p>
    <w:p w:rsidR="000074E1" w:rsidRPr="000074E1" w:rsidRDefault="000074E1" w:rsidP="000074E1">
      <w:pPr>
        <w:spacing w:line="276" w:lineRule="auto"/>
        <w:ind w:right="148"/>
        <w:jc w:val="both"/>
        <w:rPr>
          <w:rFonts w:cs="Calibri"/>
          <w:sz w:val="24"/>
          <w:szCs w:val="24"/>
        </w:rPr>
      </w:pPr>
      <w:r w:rsidRPr="000074E1">
        <w:rPr>
          <w:rFonts w:cs="Calibri"/>
          <w:sz w:val="24"/>
          <w:szCs w:val="24"/>
        </w:rPr>
        <w:t>DA</w:t>
      </w:r>
      <w:r w:rsidRPr="000074E1">
        <w:rPr>
          <w:rFonts w:cs="Calibri"/>
          <w:sz w:val="24"/>
          <w:szCs w:val="24"/>
        </w:rPr>
        <w:tab/>
      </w:r>
      <w:r w:rsidRPr="000074E1">
        <w:rPr>
          <w:rFonts w:cs="Calibri"/>
          <w:sz w:val="24"/>
          <w:szCs w:val="24"/>
        </w:rPr>
        <w:tab/>
      </w:r>
      <w:r w:rsidRPr="000074E1">
        <w:rPr>
          <w:rFonts w:cs="Calibri"/>
          <w:sz w:val="24"/>
          <w:szCs w:val="24"/>
        </w:rPr>
        <w:tab/>
      </w:r>
      <w:r w:rsidRPr="000074E1">
        <w:rPr>
          <w:rFonts w:cs="Calibri"/>
          <w:sz w:val="24"/>
          <w:szCs w:val="24"/>
        </w:rPr>
        <w:tab/>
      </w:r>
      <w:r w:rsidRPr="000074E1">
        <w:rPr>
          <w:rFonts w:cs="Calibri"/>
          <w:sz w:val="24"/>
          <w:szCs w:val="24"/>
        </w:rPr>
        <w:tab/>
      </w:r>
      <w:r w:rsidRPr="000074E1">
        <w:rPr>
          <w:rFonts w:cs="Calibri"/>
          <w:sz w:val="24"/>
          <w:szCs w:val="24"/>
        </w:rPr>
        <w:tab/>
        <w:t>NU</w:t>
      </w:r>
    </w:p>
    <w:p w:rsidR="000074E1" w:rsidRPr="000074E1" w:rsidRDefault="000074E1" w:rsidP="000074E1">
      <w:pPr>
        <w:spacing w:line="276" w:lineRule="auto"/>
        <w:ind w:right="148"/>
        <w:jc w:val="both"/>
        <w:rPr>
          <w:rFonts w:cs="Calibri"/>
          <w:sz w:val="24"/>
          <w:szCs w:val="24"/>
        </w:rPr>
      </w:pPr>
      <w:r w:rsidRPr="000074E1">
        <w:rPr>
          <w:rFonts w:cs="Calibri"/>
          <w:sz w:val="24"/>
          <w:szCs w:val="24"/>
        </w:rPr>
        <w:t>Dacă DA, detaliați:</w:t>
      </w:r>
      <w:r w:rsidR="007747AF">
        <w:rPr>
          <w:rFonts w:cs="Calibri"/>
          <w:sz w:val="24"/>
          <w:szCs w:val="24"/>
        </w:rPr>
        <w:t>........................</w:t>
      </w:r>
    </w:p>
    <w:p w:rsidR="000074E1" w:rsidRDefault="000074E1" w:rsidP="000074E1">
      <w:pPr>
        <w:ind w:left="360"/>
        <w:rPr>
          <w:rFonts w:cs="Calibri"/>
          <w:color w:val="C00000"/>
          <w:sz w:val="24"/>
          <w:szCs w:val="24"/>
        </w:rPr>
      </w:pPr>
    </w:p>
    <w:p w:rsidR="00704043" w:rsidRDefault="00704043"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A74506" w:rsidRDefault="00A74506" w:rsidP="000074E1">
      <w:pPr>
        <w:ind w:left="360"/>
        <w:rPr>
          <w:rFonts w:cs="Calibri"/>
          <w:color w:val="C00000"/>
          <w:sz w:val="24"/>
          <w:szCs w:val="24"/>
        </w:rPr>
      </w:pPr>
    </w:p>
    <w:p w:rsidR="00704043" w:rsidRDefault="00704043" w:rsidP="000074E1">
      <w:pPr>
        <w:ind w:left="360"/>
        <w:rPr>
          <w:rFonts w:cs="Calibri"/>
          <w:color w:val="C00000"/>
          <w:sz w:val="24"/>
          <w:szCs w:val="24"/>
        </w:rPr>
      </w:pPr>
    </w:p>
    <w:p w:rsidR="00704043" w:rsidRPr="000074E1" w:rsidRDefault="00704043" w:rsidP="00704043">
      <w:pPr>
        <w:pStyle w:val="ListParagraph"/>
        <w:numPr>
          <w:ilvl w:val="0"/>
          <w:numId w:val="7"/>
        </w:numPr>
        <w:jc w:val="right"/>
        <w:rPr>
          <w:rFonts w:cs="Calibri"/>
          <w:b/>
          <w:color w:val="C00000"/>
          <w:sz w:val="32"/>
          <w:szCs w:val="32"/>
          <w:u w:val="single"/>
        </w:rPr>
      </w:pPr>
      <w:r>
        <w:rPr>
          <w:rFonts w:cs="Calibri"/>
          <w:b/>
          <w:color w:val="C00000"/>
          <w:sz w:val="32"/>
          <w:szCs w:val="32"/>
          <w:u w:val="single"/>
        </w:rPr>
        <w:t>PREVIZIUNILE FINANCIARE ALE AFACERII</w:t>
      </w:r>
    </w:p>
    <w:p w:rsidR="00704043" w:rsidRDefault="00704043" w:rsidP="000074E1">
      <w:pPr>
        <w:ind w:left="360"/>
        <w:rPr>
          <w:rFonts w:cs="Calibri"/>
          <w:color w:val="C00000"/>
          <w:sz w:val="24"/>
          <w:szCs w:val="24"/>
        </w:rPr>
      </w:pPr>
    </w:p>
    <w:p w:rsidR="00A74506" w:rsidRPr="00A74506" w:rsidRDefault="00A74506" w:rsidP="00A74506">
      <w:pPr>
        <w:rPr>
          <w:rFonts w:cs="Calibri"/>
          <w:sz w:val="24"/>
          <w:szCs w:val="24"/>
        </w:rPr>
      </w:pPr>
      <w:r w:rsidRPr="00A74506">
        <w:rPr>
          <w:rFonts w:cs="Calibri"/>
          <w:sz w:val="24"/>
          <w:szCs w:val="24"/>
        </w:rPr>
        <w:t xml:space="preserve">Se vor anexa: </w:t>
      </w:r>
    </w:p>
    <w:p w:rsidR="00A74506" w:rsidRPr="00A74506" w:rsidRDefault="00A74506" w:rsidP="00A74506">
      <w:pPr>
        <w:pStyle w:val="ListParagraph"/>
        <w:widowControl w:val="0"/>
        <w:numPr>
          <w:ilvl w:val="0"/>
          <w:numId w:val="28"/>
        </w:numPr>
        <w:autoSpaceDE w:val="0"/>
        <w:autoSpaceDN w:val="0"/>
        <w:adjustRightInd w:val="0"/>
        <w:jc w:val="both"/>
        <w:rPr>
          <w:rFonts w:cs="Calibri"/>
          <w:b/>
          <w:sz w:val="24"/>
          <w:szCs w:val="24"/>
        </w:rPr>
      </w:pPr>
      <w:r w:rsidRPr="00A74506">
        <w:rPr>
          <w:rFonts w:cs="Calibri"/>
          <w:b/>
          <w:sz w:val="24"/>
          <w:szCs w:val="24"/>
        </w:rPr>
        <w:t>Buget de investitii (se va completa Anexa 3 – Buget si Previziuni Financiare sheet BUGET );</w:t>
      </w:r>
    </w:p>
    <w:p w:rsidR="00A74506" w:rsidRPr="00A74506" w:rsidRDefault="00A74506" w:rsidP="00A74506">
      <w:pPr>
        <w:pStyle w:val="ListParagraph"/>
        <w:widowControl w:val="0"/>
        <w:numPr>
          <w:ilvl w:val="0"/>
          <w:numId w:val="29"/>
        </w:numPr>
        <w:autoSpaceDE w:val="0"/>
        <w:autoSpaceDN w:val="0"/>
        <w:adjustRightInd w:val="0"/>
        <w:jc w:val="both"/>
        <w:rPr>
          <w:rFonts w:cs="Calibri"/>
          <w:b/>
          <w:sz w:val="24"/>
          <w:szCs w:val="24"/>
        </w:rPr>
      </w:pPr>
      <w:r w:rsidRPr="00A74506">
        <w:rPr>
          <w:rFonts w:cs="Calibri"/>
          <w:b/>
          <w:sz w:val="24"/>
          <w:szCs w:val="24"/>
        </w:rPr>
        <w:t>Previziuni venituri si previziuni cheltuieli (Anexa 3  - Buget si Previziuni Financiare Sheet anul 1 si anul 2 ).</w:t>
      </w:r>
    </w:p>
    <w:p w:rsidR="00A74506" w:rsidRPr="00A74506" w:rsidRDefault="00A74506" w:rsidP="00A74506">
      <w:pPr>
        <w:pStyle w:val="ListParagraph"/>
        <w:widowControl w:val="0"/>
        <w:numPr>
          <w:ilvl w:val="0"/>
          <w:numId w:val="29"/>
        </w:numPr>
        <w:autoSpaceDE w:val="0"/>
        <w:autoSpaceDN w:val="0"/>
        <w:adjustRightInd w:val="0"/>
        <w:jc w:val="both"/>
        <w:rPr>
          <w:rFonts w:cs="Calibri"/>
          <w:b/>
          <w:sz w:val="24"/>
          <w:szCs w:val="24"/>
        </w:rPr>
      </w:pPr>
      <w:r w:rsidRPr="00A74506">
        <w:rPr>
          <w:rFonts w:cs="Calibri"/>
          <w:b/>
          <w:sz w:val="24"/>
          <w:szCs w:val="24"/>
        </w:rPr>
        <w:t>Se recomandă ataşarea de oferte/referinte de pret pentru fundamentarea cheltuielilor necesare pentru implementarea proiectului.</w:t>
      </w:r>
    </w:p>
    <w:p w:rsidR="00A74506" w:rsidRDefault="00A74506" w:rsidP="00A74506">
      <w:pPr>
        <w:rPr>
          <w:rFonts w:cs="Calibri"/>
          <w:b/>
          <w:sz w:val="24"/>
          <w:szCs w:val="24"/>
        </w:rPr>
      </w:pPr>
    </w:p>
    <w:p w:rsidR="00A74506" w:rsidRPr="00A74506" w:rsidRDefault="00A74506" w:rsidP="00A74506">
      <w:pPr>
        <w:rPr>
          <w:rFonts w:cs="Calibri"/>
          <w:b/>
          <w:color w:val="C00000"/>
          <w:sz w:val="24"/>
          <w:szCs w:val="24"/>
        </w:rPr>
      </w:pPr>
      <w:r w:rsidRPr="00A74506">
        <w:rPr>
          <w:rFonts w:cs="Calibri"/>
          <w:b/>
          <w:color w:val="C00000"/>
          <w:sz w:val="24"/>
          <w:szCs w:val="24"/>
        </w:rPr>
        <w:t>Atentie!</w:t>
      </w:r>
      <w:r>
        <w:rPr>
          <w:rFonts w:cs="Calibri"/>
          <w:b/>
          <w:color w:val="C00000"/>
          <w:sz w:val="24"/>
          <w:szCs w:val="24"/>
        </w:rPr>
        <w:t>!!</w:t>
      </w:r>
    </w:p>
    <w:p w:rsidR="00A74506" w:rsidRPr="00A74506" w:rsidRDefault="00A74506" w:rsidP="00A74506">
      <w:pPr>
        <w:jc w:val="both"/>
        <w:rPr>
          <w:rFonts w:cs="Calibri"/>
          <w:sz w:val="24"/>
          <w:szCs w:val="24"/>
        </w:rPr>
      </w:pPr>
      <w:r w:rsidRPr="00A74506">
        <w:rPr>
          <w:rFonts w:cs="Calibri"/>
          <w:sz w:val="24"/>
          <w:szCs w:val="24"/>
        </w:rPr>
        <w:t>Costurile si veniturile sunt fundamentate realist.</w:t>
      </w:r>
    </w:p>
    <w:p w:rsidR="00A74506" w:rsidRDefault="00A74506" w:rsidP="00A74506">
      <w:pPr>
        <w:jc w:val="both"/>
        <w:rPr>
          <w:rFonts w:cs="Calibri"/>
          <w:sz w:val="24"/>
          <w:szCs w:val="24"/>
        </w:rPr>
      </w:pPr>
      <w:r w:rsidRPr="00A74506">
        <w:rPr>
          <w:rFonts w:cs="Calibri"/>
          <w:sz w:val="24"/>
          <w:szCs w:val="24"/>
        </w:rPr>
        <w:t xml:space="preserve">Toate valorile se introduc în lei. </w:t>
      </w:r>
      <w:r>
        <w:rPr>
          <w:rFonts w:cs="Calibri"/>
          <w:sz w:val="24"/>
          <w:szCs w:val="24"/>
        </w:rPr>
        <w:t xml:space="preserve"> </w:t>
      </w:r>
    </w:p>
    <w:p w:rsidR="00A74506" w:rsidRPr="00A74506" w:rsidRDefault="00A74506" w:rsidP="00A74506">
      <w:pPr>
        <w:jc w:val="both"/>
        <w:rPr>
          <w:rFonts w:cs="Calibri"/>
          <w:sz w:val="24"/>
          <w:szCs w:val="24"/>
        </w:rPr>
      </w:pPr>
      <w:r w:rsidRPr="00A74506">
        <w:rPr>
          <w:rFonts w:cs="Calibri"/>
          <w:sz w:val="24"/>
          <w:szCs w:val="24"/>
        </w:rPr>
        <w:t>Orizontul de timp pentru care sunt realizate previziunile financiare  este de un 1 de implementare si 1 an de operare.</w:t>
      </w:r>
    </w:p>
    <w:p w:rsidR="00704043" w:rsidRDefault="00704043" w:rsidP="000074E1">
      <w:pPr>
        <w:ind w:left="360"/>
        <w:rPr>
          <w:rFonts w:cs="Calibri"/>
          <w:color w:val="C00000"/>
          <w:sz w:val="24"/>
          <w:szCs w:val="24"/>
        </w:rPr>
      </w:pPr>
    </w:p>
    <w:p w:rsidR="00704043" w:rsidRDefault="00704043" w:rsidP="000074E1">
      <w:pPr>
        <w:ind w:left="360"/>
        <w:rPr>
          <w:rFonts w:cs="Calibri"/>
          <w:color w:val="C00000"/>
          <w:sz w:val="24"/>
          <w:szCs w:val="24"/>
        </w:rPr>
      </w:pPr>
    </w:p>
    <w:p w:rsidR="00704043" w:rsidRPr="007315FE" w:rsidRDefault="007315FE" w:rsidP="007315FE">
      <w:pPr>
        <w:jc w:val="right"/>
        <w:rPr>
          <w:rFonts w:cs="Calibri"/>
          <w:color w:val="C00000"/>
          <w:sz w:val="24"/>
          <w:szCs w:val="24"/>
        </w:rPr>
      </w:pPr>
      <w:r>
        <w:rPr>
          <w:rFonts w:cs="Calibri"/>
          <w:b/>
          <w:color w:val="C00000"/>
          <w:sz w:val="32"/>
          <w:szCs w:val="32"/>
          <w:u w:val="single"/>
        </w:rPr>
        <w:t>9. SUSTENABILITATEA PROIECTULUI</w:t>
      </w:r>
    </w:p>
    <w:p w:rsidR="00704043" w:rsidRDefault="00704043" w:rsidP="007315FE">
      <w:pPr>
        <w:rPr>
          <w:rFonts w:cs="Calibri"/>
          <w:color w:val="C00000"/>
          <w:sz w:val="24"/>
          <w:szCs w:val="24"/>
        </w:rPr>
      </w:pPr>
    </w:p>
    <w:p w:rsidR="007315FE" w:rsidRPr="007315FE" w:rsidRDefault="007315FE" w:rsidP="007315FE">
      <w:pPr>
        <w:rPr>
          <w:rFonts w:cs="Calibri"/>
          <w:sz w:val="24"/>
          <w:szCs w:val="24"/>
        </w:rPr>
      </w:pPr>
      <w:r w:rsidRPr="007315FE">
        <w:rPr>
          <w:rFonts w:cs="Calibri"/>
          <w:sz w:val="24"/>
          <w:szCs w:val="24"/>
        </w:rPr>
        <w:t xml:space="preserve">La acest capitol </w:t>
      </w:r>
      <w:r>
        <w:rPr>
          <w:rFonts w:cs="Calibri"/>
          <w:sz w:val="24"/>
          <w:szCs w:val="24"/>
        </w:rPr>
        <w:t>este necesar să</w:t>
      </w:r>
      <w:r w:rsidRPr="007315FE">
        <w:rPr>
          <w:rFonts w:cs="Calibri"/>
          <w:sz w:val="24"/>
          <w:szCs w:val="24"/>
        </w:rPr>
        <w:t>:</w:t>
      </w:r>
    </w:p>
    <w:p w:rsidR="007315FE" w:rsidRPr="007315FE" w:rsidRDefault="007315FE" w:rsidP="007315FE">
      <w:pPr>
        <w:pStyle w:val="ListParagraph"/>
        <w:numPr>
          <w:ilvl w:val="0"/>
          <w:numId w:val="30"/>
        </w:numPr>
        <w:spacing w:line="276" w:lineRule="auto"/>
        <w:jc w:val="both"/>
        <w:rPr>
          <w:rFonts w:cs="Calibri"/>
          <w:b/>
          <w:bCs/>
          <w:sz w:val="24"/>
          <w:szCs w:val="24"/>
        </w:rPr>
      </w:pPr>
      <w:r w:rsidRPr="007315FE">
        <w:rPr>
          <w:rFonts w:cs="Calibri"/>
          <w:b/>
          <w:bCs/>
          <w:sz w:val="24"/>
          <w:szCs w:val="24"/>
        </w:rPr>
        <w:t>Descrieți modul în care afacerea se va autosusține financiar după încetarea finanțării solicitate prin planul de afaceri</w:t>
      </w:r>
    </w:p>
    <w:p w:rsidR="007315FE" w:rsidRPr="007315FE" w:rsidRDefault="007315FE" w:rsidP="007315FE">
      <w:pPr>
        <w:pStyle w:val="ListParagraph"/>
        <w:numPr>
          <w:ilvl w:val="0"/>
          <w:numId w:val="30"/>
        </w:numPr>
        <w:spacing w:line="276" w:lineRule="auto"/>
        <w:jc w:val="both"/>
        <w:rPr>
          <w:rFonts w:cs="Calibri"/>
          <w:b/>
          <w:bCs/>
          <w:sz w:val="24"/>
          <w:szCs w:val="24"/>
        </w:rPr>
      </w:pPr>
      <w:r w:rsidRPr="007315FE">
        <w:rPr>
          <w:rFonts w:cs="Calibri"/>
          <w:b/>
          <w:bCs/>
          <w:sz w:val="24"/>
          <w:szCs w:val="24"/>
        </w:rPr>
        <w:t>Prezentați direcțiile de dezvoltare viitoare ale afacerii, măsuri ce se estimează a fi întreprinse precum și resursele necesare avute în vedere</w:t>
      </w:r>
    </w:p>
    <w:p w:rsidR="00704043" w:rsidRDefault="00704043" w:rsidP="000074E1">
      <w:pPr>
        <w:ind w:left="360"/>
        <w:rPr>
          <w:rFonts w:cs="Calibri"/>
          <w:color w:val="C00000"/>
          <w:sz w:val="24"/>
          <w:szCs w:val="24"/>
        </w:rPr>
      </w:pPr>
    </w:p>
    <w:p w:rsidR="00704043" w:rsidRPr="00C3633E" w:rsidRDefault="00C3633E" w:rsidP="00C3633E">
      <w:pPr>
        <w:pStyle w:val="ListParagraph"/>
        <w:numPr>
          <w:ilvl w:val="0"/>
          <w:numId w:val="31"/>
        </w:numPr>
        <w:jc w:val="right"/>
        <w:rPr>
          <w:rFonts w:cs="Calibri"/>
          <w:b/>
          <w:color w:val="C00000"/>
          <w:sz w:val="32"/>
          <w:szCs w:val="32"/>
          <w:u w:val="single"/>
        </w:rPr>
      </w:pPr>
      <w:r>
        <w:rPr>
          <w:rFonts w:cs="Calibri"/>
          <w:b/>
          <w:color w:val="C00000"/>
          <w:sz w:val="32"/>
          <w:szCs w:val="32"/>
          <w:u w:val="single"/>
        </w:rPr>
        <w:t xml:space="preserve"> </w:t>
      </w:r>
      <w:r w:rsidRPr="00C3633E">
        <w:rPr>
          <w:rFonts w:cs="Calibri"/>
          <w:b/>
          <w:color w:val="C00000"/>
          <w:sz w:val="32"/>
          <w:szCs w:val="32"/>
          <w:u w:val="single"/>
        </w:rPr>
        <w:t>ANEXE</w:t>
      </w:r>
    </w:p>
    <w:p w:rsidR="00C3633E" w:rsidRDefault="00C3633E" w:rsidP="00C3633E">
      <w:pPr>
        <w:rPr>
          <w:rFonts w:cs="Calibri"/>
          <w:color w:val="C00000"/>
          <w:sz w:val="24"/>
          <w:szCs w:val="24"/>
        </w:rPr>
      </w:pPr>
    </w:p>
    <w:p w:rsidR="00C3633E" w:rsidRPr="00C3633E" w:rsidRDefault="00C3633E" w:rsidP="00C3633E">
      <w:pPr>
        <w:rPr>
          <w:rFonts w:cs="Calibri"/>
          <w:sz w:val="24"/>
          <w:szCs w:val="24"/>
        </w:rPr>
      </w:pPr>
      <w:r w:rsidRPr="00C3633E">
        <w:rPr>
          <w:rFonts w:cs="Calibri"/>
          <w:sz w:val="24"/>
          <w:szCs w:val="24"/>
        </w:rPr>
        <w:t>Se vor anexa orice alte documente pe care le considerați relevante sau care susțin anumite puncte de vedere din planul dvs. de afaceri ( oferte, print screen-uri , etc)</w:t>
      </w:r>
    </w:p>
    <w:sectPr w:rsidR="00C3633E" w:rsidRPr="00C3633E" w:rsidSect="00A824F9">
      <w:headerReference w:type="default" r:id="rId17"/>
      <w:footerReference w:type="default" r:id="rId18"/>
      <w:pgSz w:w="11906" w:h="16838" w:code="9"/>
      <w:pgMar w:top="284" w:right="1440" w:bottom="1440" w:left="1440" w:header="1235"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2F9" w:rsidRDefault="00F832F9" w:rsidP="00CD5353">
      <w:r>
        <w:separator/>
      </w:r>
    </w:p>
  </w:endnote>
  <w:endnote w:type="continuationSeparator" w:id="0">
    <w:p w:rsidR="00F832F9" w:rsidRDefault="00F832F9" w:rsidP="00CD5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59" w:rsidRDefault="00C53D59" w:rsidP="00C53D59">
    <w:pPr>
      <w:pStyle w:val="Header"/>
      <w:tabs>
        <w:tab w:val="clear" w:pos="4513"/>
        <w:tab w:val="left" w:pos="11892"/>
      </w:tabs>
      <w:jc w:val="center"/>
      <w:rPr>
        <w:rFonts w:ascii="Tahoma" w:hAnsi="Tahoma" w:cs="Tahoma"/>
        <w:b/>
        <w:sz w:val="14"/>
        <w:szCs w:val="14"/>
      </w:rPr>
    </w:pPr>
    <w:r w:rsidRPr="0016739C">
      <w:rPr>
        <w:rFonts w:ascii="Tahoma" w:hAnsi="Tahoma" w:cs="Tahoma"/>
        <w:b/>
        <w:bCs/>
        <w:noProof/>
        <w:sz w:val="14"/>
        <w:szCs w:val="14"/>
      </w:rPr>
      <mc:AlternateContent>
        <mc:Choice Requires="wps">
          <w:drawing>
            <wp:anchor distT="0" distB="0" distL="114300" distR="114300" simplePos="0" relativeHeight="251667456" behindDoc="0" locked="0" layoutInCell="1" allowOverlap="1" wp14:anchorId="1E1559D2" wp14:editId="36F65ABF">
              <wp:simplePos x="0" y="0"/>
              <wp:positionH relativeFrom="column">
                <wp:posOffset>29845</wp:posOffset>
              </wp:positionH>
              <wp:positionV relativeFrom="page">
                <wp:posOffset>9502140</wp:posOffset>
              </wp:positionV>
              <wp:extent cx="6294120" cy="0"/>
              <wp:effectExtent l="0" t="0" r="30480" b="19050"/>
              <wp:wrapNone/>
              <wp:docPr id="88" name="Straight Connector 88"/>
              <wp:cNvGraphicFramePr/>
              <a:graphic xmlns:a="http://schemas.openxmlformats.org/drawingml/2006/main">
                <a:graphicData uri="http://schemas.microsoft.com/office/word/2010/wordprocessingShape">
                  <wps:wsp>
                    <wps:cNvCnPr/>
                    <wps:spPr>
                      <a:xfrm>
                        <a:off x="0" y="0"/>
                        <a:ext cx="6294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35pt,748.2pt" to="497.95pt,7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" strokecolor="#b01513 [3204]">
              <v:stroke endcap="round"/>
              <w10:wrap anchory="page"/>
            </v:line>
          </w:pict>
        </mc:Fallback>
      </mc:AlternateContent>
    </w:r>
  </w:p>
  <w:p w:rsidR="00C53D59" w:rsidRPr="0047084C" w:rsidRDefault="00C53D59" w:rsidP="00C53D59">
    <w:pPr>
      <w:pStyle w:val="Header"/>
      <w:tabs>
        <w:tab w:val="clear" w:pos="4513"/>
        <w:tab w:val="left" w:pos="11892"/>
      </w:tabs>
      <w:jc w:val="center"/>
      <w:rPr>
        <w:rFonts w:ascii="Tahoma" w:hAnsi="Tahoma" w:cs="Tahoma"/>
        <w:sz w:val="14"/>
        <w:szCs w:val="14"/>
      </w:rPr>
    </w:pPr>
    <w:bookmarkStart w:id="4" w:name="_Hlk75185190"/>
    <w:bookmarkStart w:id="5" w:name="_Hlk75185191"/>
    <w:bookmarkStart w:id="6" w:name="_Hlk75185193"/>
    <w:bookmarkStart w:id="7" w:name="_Hlk75185194"/>
    <w:bookmarkStart w:id="8" w:name="_Hlk75185487"/>
    <w:bookmarkStart w:id="9" w:name="_Hlk75185488"/>
    <w:bookmarkStart w:id="10" w:name="_Hlk75186011"/>
    <w:bookmarkStart w:id="11" w:name="_Hlk75186012"/>
    <w:bookmarkStart w:id="12" w:name="_Hlk75186215"/>
    <w:bookmarkStart w:id="13" w:name="_Hlk75186216"/>
    <w:bookmarkStart w:id="14" w:name="_Hlk75186489"/>
    <w:bookmarkStart w:id="15" w:name="_Hlk75186490"/>
    <w:bookmarkStart w:id="16" w:name="_Hlk75186491"/>
    <w:bookmarkStart w:id="17" w:name="_Hlk75186492"/>
    <w:bookmarkStart w:id="18" w:name="_Hlk75186527"/>
    <w:bookmarkStart w:id="19" w:name="_Hlk75186528"/>
    <w:bookmarkStart w:id="20" w:name="_Hlk75186921"/>
    <w:bookmarkStart w:id="21" w:name="_Hlk75186922"/>
    <w:bookmarkStart w:id="22" w:name="_Hlk75187187"/>
    <w:bookmarkStart w:id="23" w:name="_Hlk75187188"/>
    <w:bookmarkStart w:id="24" w:name="_Hlk75187578"/>
    <w:bookmarkStart w:id="25" w:name="_Hlk75187579"/>
    <w:bookmarkStart w:id="26" w:name="_Hlk75187580"/>
    <w:bookmarkStart w:id="27" w:name="_Hlk75187581"/>
    <w:bookmarkStart w:id="28" w:name="_Hlk75187700"/>
    <w:bookmarkStart w:id="29" w:name="_Hlk75187701"/>
    <w:bookmarkStart w:id="30" w:name="_Hlk75187845"/>
    <w:bookmarkStart w:id="31" w:name="_Hlk75187846"/>
    <w:bookmarkStart w:id="32" w:name="_Hlk75188015"/>
    <w:bookmarkStart w:id="33" w:name="_Hlk75188016"/>
    <w:r w:rsidRPr="0032333B">
      <w:rPr>
        <w:rFonts w:ascii="Tahoma" w:hAnsi="Tahoma" w:cs="Tahoma"/>
        <w:noProof/>
        <w:sz w:val="16"/>
        <w:szCs w:val="16"/>
      </w:rPr>
      <w:drawing>
        <wp:anchor distT="0" distB="0" distL="114300" distR="114300" simplePos="0" relativeHeight="251665408" behindDoc="1" locked="0" layoutInCell="1" allowOverlap="1" wp14:anchorId="54A7877D" wp14:editId="3A05B7C7">
          <wp:simplePos x="0" y="0"/>
          <wp:positionH relativeFrom="column">
            <wp:posOffset>2971800</wp:posOffset>
          </wp:positionH>
          <wp:positionV relativeFrom="paragraph">
            <wp:posOffset>257175</wp:posOffset>
          </wp:positionV>
          <wp:extent cx="593090" cy="6845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 cy="684530"/>
                  </a:xfrm>
                  <a:prstGeom prst="rect">
                    <a:avLst/>
                  </a:prstGeom>
                  <a:noFill/>
                </pic:spPr>
              </pic:pic>
            </a:graphicData>
          </a:graphic>
          <wp14:sizeRelH relativeFrom="page">
            <wp14:pctWidth>0</wp14:pctWidth>
          </wp14:sizeRelH>
          <wp14:sizeRelV relativeFrom="page">
            <wp14:pctHeight>0</wp14:pctHeight>
          </wp14:sizeRelV>
        </wp:anchor>
      </w:drawing>
    </w:r>
    <w:r w:rsidRPr="0016739C">
      <w:rPr>
        <w:rFonts w:ascii="Tahoma" w:hAnsi="Tahoma" w:cs="Tahoma"/>
        <w:b/>
        <w:sz w:val="14"/>
        <w:szCs w:val="14"/>
      </w:rPr>
      <w:t>Proiect cofinanțat din Fondul Social European prin Programul Operațional Capital Uman 2014-2020</w:t>
    </w:r>
    <w:r w:rsidRPr="0032333B">
      <w:rPr>
        <w:rFonts w:ascii="Tahoma" w:hAnsi="Tahoma" w:cs="Tahoma"/>
        <w:noProof/>
        <w:sz w:val="16"/>
        <w:szCs w:val="16"/>
      </w:rPr>
      <w:drawing>
        <wp:anchor distT="0" distB="0" distL="114300" distR="114300" simplePos="0" relativeHeight="251666432" behindDoc="1" locked="0" layoutInCell="1" allowOverlap="1" wp14:anchorId="08682051" wp14:editId="1DAC80CB">
          <wp:simplePos x="0" y="0"/>
          <wp:positionH relativeFrom="column">
            <wp:posOffset>5729605</wp:posOffset>
          </wp:positionH>
          <wp:positionV relativeFrom="paragraph">
            <wp:posOffset>94615</wp:posOffset>
          </wp:positionV>
          <wp:extent cx="617220" cy="7772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22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3A2">
      <w:rPr>
        <w:rFonts w:ascii="Tahoma" w:hAnsi="Tahoma" w:cs="Tahoma"/>
        <w:sz w:val="16"/>
        <w:szCs w:val="16"/>
        <w:lang w:val="en-GB" w:eastAsia="en-US"/>
      </w:rPr>
      <w:pict w14:anchorId="14DB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pt;margin-top:11.4pt;width:47.35pt;height:59.85pt;z-index:-251648000;mso-position-horizontal-relative:text;mso-position-vertical-relative:text">
          <v:imagedata r:id="rId3" o:title=""/>
        </v:shape>
        <o:OLEObject Type="Embed" ProgID="AcroExch.Document.DC" ShapeID="_x0000_s2050" DrawAspect="Content" ObjectID="_1709993171" r:id="rId4"/>
      </w:pic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C53D59" w:rsidRDefault="00C53D59">
    <w:pPr>
      <w:pStyle w:val="Footer"/>
    </w:pPr>
  </w:p>
  <w:p w:rsidR="00C53D59" w:rsidRDefault="00C53D59">
    <w:pPr>
      <w:pStyle w:val="Footer"/>
    </w:pPr>
  </w:p>
  <w:p w:rsidR="00C53D59" w:rsidRDefault="00C53D59">
    <w:pPr>
      <w:pStyle w:val="Footer"/>
    </w:pPr>
  </w:p>
  <w:p w:rsidR="00C53D59" w:rsidRDefault="00C53D59">
    <w:pPr>
      <w:pStyle w:val="Footer"/>
    </w:pPr>
  </w:p>
  <w:p w:rsidR="00C53D59" w:rsidRDefault="00C53D59">
    <w:pPr>
      <w:pStyle w:val="Footer"/>
    </w:pPr>
  </w:p>
  <w:p w:rsidR="00C53D59" w:rsidRDefault="00C53D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2F9" w:rsidRDefault="00F832F9" w:rsidP="00CD5353">
      <w:r>
        <w:separator/>
      </w:r>
    </w:p>
  </w:footnote>
  <w:footnote w:type="continuationSeparator" w:id="0">
    <w:p w:rsidR="00F832F9" w:rsidRDefault="00F832F9" w:rsidP="00CD5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59" w:rsidRDefault="00C53D59" w:rsidP="00C53D59">
    <w:pPr>
      <w:pStyle w:val="Header"/>
      <w:tabs>
        <w:tab w:val="clear" w:pos="4513"/>
        <w:tab w:val="left" w:pos="9384"/>
      </w:tabs>
    </w:pPr>
    <w:bookmarkStart w:id="2" w:name="_Hlk75185452"/>
    <w:r>
      <w:rPr>
        <w:noProof/>
      </w:rPr>
      <w:drawing>
        <wp:anchor distT="0" distB="0" distL="114300" distR="114300" simplePos="0" relativeHeight="251660288" behindDoc="1" locked="0" layoutInCell="1" allowOverlap="1" wp14:anchorId="53F8E3AF" wp14:editId="0E439309">
          <wp:simplePos x="0" y="0"/>
          <wp:positionH relativeFrom="margin">
            <wp:posOffset>5502275</wp:posOffset>
          </wp:positionH>
          <wp:positionV relativeFrom="paragraph">
            <wp:posOffset>-67945</wp:posOffset>
          </wp:positionV>
          <wp:extent cx="928370" cy="8382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 IS-2014-2020.jpg"/>
                  <pic:cNvPicPr/>
                </pic:nvPicPr>
                <pic:blipFill>
                  <a:blip r:embed="rId1">
                    <a:extLst>
                      <a:ext uri="{28A0092B-C50C-407E-A947-70E740481C1C}">
                        <a14:useLocalDpi xmlns:a14="http://schemas.microsoft.com/office/drawing/2010/main" val="0"/>
                      </a:ext>
                    </a:extLst>
                  </a:blip>
                  <a:stretch>
                    <a:fillRect/>
                  </a:stretch>
                </pic:blipFill>
                <pic:spPr>
                  <a:xfrm>
                    <a:off x="0" y="0"/>
                    <a:ext cx="928370" cy="838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16C674E" wp14:editId="46C40D87">
          <wp:simplePos x="0" y="0"/>
          <wp:positionH relativeFrom="page">
            <wp:posOffset>3535680</wp:posOffset>
          </wp:positionH>
          <wp:positionV relativeFrom="paragraph">
            <wp:posOffset>5715</wp:posOffset>
          </wp:positionV>
          <wp:extent cx="731520" cy="7086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ogo GR.jpg"/>
                  <pic:cNvPicPr/>
                </pic:nvPicPr>
                <pic:blipFill>
                  <a:blip r:embed="rId2">
                    <a:extLst>
                      <a:ext uri="{28A0092B-C50C-407E-A947-70E740481C1C}">
                        <a14:useLocalDpi xmlns:a14="http://schemas.microsoft.com/office/drawing/2010/main" val="0"/>
                      </a:ext>
                    </a:extLst>
                  </a:blip>
                  <a:stretch>
                    <a:fillRect/>
                  </a:stretch>
                </pic:blipFill>
                <pic:spPr>
                  <a:xfrm>
                    <a:off x="0" y="0"/>
                    <a:ext cx="731520"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A47C6FD" wp14:editId="5EA9B4AB">
          <wp:simplePos x="0" y="0"/>
          <wp:positionH relativeFrom="margin">
            <wp:posOffset>-64769</wp:posOffset>
          </wp:positionH>
          <wp:positionV relativeFrom="paragraph">
            <wp:posOffset>4445</wp:posOffset>
          </wp:positionV>
          <wp:extent cx="952500" cy="76435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 UE.jpg"/>
                  <pic:cNvPicPr/>
                </pic:nvPicPr>
                <pic:blipFill>
                  <a:blip r:embed="rId3">
                    <a:extLst>
                      <a:ext uri="{28A0092B-C50C-407E-A947-70E740481C1C}">
                        <a14:useLocalDpi xmlns:a14="http://schemas.microsoft.com/office/drawing/2010/main" val="0"/>
                      </a:ext>
                    </a:extLst>
                  </a:blip>
                  <a:stretch>
                    <a:fillRect/>
                  </a:stretch>
                </pic:blipFill>
                <pic:spPr>
                  <a:xfrm>
                    <a:off x="0" y="0"/>
                    <a:ext cx="960882" cy="771078"/>
                  </a:xfrm>
                  <a:prstGeom prst="rect">
                    <a:avLst/>
                  </a:prstGeom>
                </pic:spPr>
              </pic:pic>
            </a:graphicData>
          </a:graphic>
          <wp14:sizeRelH relativeFrom="page">
            <wp14:pctWidth>0</wp14:pctWidth>
          </wp14:sizeRelH>
          <wp14:sizeRelV relativeFrom="page">
            <wp14:pctHeight>0</wp14:pctHeight>
          </wp14:sizeRelV>
        </wp:anchor>
      </w:drawing>
    </w:r>
    <w:r>
      <w:tab/>
    </w:r>
  </w:p>
  <w:p w:rsidR="00C53D59" w:rsidRDefault="00C53D59" w:rsidP="00C53D59">
    <w:pPr>
      <w:jc w:val="right"/>
      <w:rPr>
        <w:rFonts w:ascii="Tahoma" w:hAnsi="Tahoma" w:cs="Tahoma"/>
        <w:color w:val="000000"/>
        <w:sz w:val="16"/>
        <w:szCs w:val="16"/>
      </w:rPr>
    </w:pPr>
  </w:p>
  <w:p w:rsidR="00C53D59" w:rsidRDefault="00C53D59" w:rsidP="00C53D59">
    <w:pPr>
      <w:jc w:val="right"/>
      <w:rPr>
        <w:rFonts w:ascii="Tahoma" w:hAnsi="Tahoma" w:cs="Tahoma"/>
        <w:color w:val="000000"/>
        <w:sz w:val="16"/>
        <w:szCs w:val="16"/>
      </w:rPr>
    </w:pPr>
  </w:p>
  <w:p w:rsidR="00C53D59" w:rsidRDefault="00C53D59" w:rsidP="00C53D59">
    <w:pPr>
      <w:tabs>
        <w:tab w:val="left" w:pos="9360"/>
      </w:tabs>
      <w:rPr>
        <w:rFonts w:ascii="Tahoma" w:hAnsi="Tahoma" w:cs="Tahoma"/>
        <w:color w:val="000000"/>
        <w:sz w:val="16"/>
        <w:szCs w:val="16"/>
      </w:rPr>
    </w:pPr>
    <w:r>
      <w:rPr>
        <w:rFonts w:ascii="Tahoma" w:hAnsi="Tahoma" w:cs="Tahoma"/>
        <w:color w:val="000000"/>
        <w:sz w:val="16"/>
        <w:szCs w:val="16"/>
      </w:rPr>
      <w:tab/>
    </w:r>
  </w:p>
  <w:p w:rsidR="00C53D59" w:rsidRDefault="00C53D59" w:rsidP="00C53D59">
    <w:pPr>
      <w:rPr>
        <w:rFonts w:ascii="Tahoma" w:hAnsi="Tahoma" w:cs="Tahoma"/>
        <w:color w:val="000000"/>
        <w:sz w:val="16"/>
        <w:szCs w:val="16"/>
      </w:rPr>
    </w:pPr>
  </w:p>
  <w:p w:rsidR="00C53D59" w:rsidRPr="000A76EA" w:rsidRDefault="00C53D59" w:rsidP="00C53D59">
    <w:pPr>
      <w:rPr>
        <w:rFonts w:asciiTheme="majorHAnsi" w:hAnsiTheme="majorHAnsi" w:cstheme="majorHAnsi"/>
        <w:color w:val="000000"/>
        <w:sz w:val="12"/>
        <w:szCs w:val="12"/>
      </w:rPr>
    </w:pPr>
  </w:p>
  <w:p w:rsidR="00C53D59" w:rsidRPr="00067752" w:rsidRDefault="00C53D59" w:rsidP="00C53D59">
    <w:pPr>
      <w:pStyle w:val="Header"/>
      <w:rPr>
        <w:rFonts w:ascii="Tahoma" w:hAnsi="Tahoma" w:cs="Tahoma"/>
        <w:b/>
        <w:sz w:val="12"/>
        <w:szCs w:val="12"/>
      </w:rPr>
    </w:pPr>
    <w:r w:rsidRPr="00067752">
      <w:rPr>
        <w:rFonts w:ascii="Tahoma" w:hAnsi="Tahoma" w:cs="Tahoma"/>
        <w:b/>
        <w:sz w:val="12"/>
        <w:szCs w:val="12"/>
      </w:rPr>
      <w:t>Fondul Social European</w:t>
    </w:r>
  </w:p>
  <w:p w:rsidR="00C53D59" w:rsidRPr="00067752" w:rsidRDefault="00C53D59" w:rsidP="00C53D59">
    <w:pPr>
      <w:pStyle w:val="NoSpacing"/>
      <w:jc w:val="both"/>
      <w:rPr>
        <w:rFonts w:ascii="Tahoma" w:hAnsi="Tahoma" w:cs="Tahoma"/>
        <w:b/>
        <w:sz w:val="12"/>
        <w:szCs w:val="12"/>
      </w:rPr>
    </w:pPr>
    <w:r w:rsidRPr="00067752">
      <w:rPr>
        <w:rFonts w:ascii="Tahoma" w:hAnsi="Tahoma" w:cs="Tahoma"/>
        <w:b/>
        <w:sz w:val="12"/>
        <w:szCs w:val="12"/>
      </w:rPr>
      <w:t>Programul Operaţional Capital Uman 2014-2020</w:t>
    </w:r>
  </w:p>
  <w:p w:rsidR="00C53D59" w:rsidRPr="00810C18" w:rsidRDefault="00C53D59" w:rsidP="00C53D59">
    <w:pPr>
      <w:pStyle w:val="NoSpacing"/>
      <w:jc w:val="both"/>
      <w:rPr>
        <w:rFonts w:ascii="Tahoma" w:hAnsi="Tahoma" w:cs="Tahoma"/>
        <w:sz w:val="12"/>
        <w:szCs w:val="12"/>
      </w:rPr>
    </w:pPr>
    <w:r w:rsidRPr="00067752">
      <w:rPr>
        <w:rFonts w:ascii="Tahoma" w:hAnsi="Tahoma" w:cs="Tahoma"/>
        <w:sz w:val="12"/>
        <w:szCs w:val="12"/>
      </w:rPr>
      <w:t>Axa prioritară 5:</w:t>
    </w:r>
    <w:r w:rsidRPr="00810C18">
      <w:rPr>
        <w:rFonts w:ascii="Tahoma" w:hAnsi="Tahoma" w:cs="Tahoma"/>
        <w:sz w:val="12"/>
        <w:szCs w:val="12"/>
      </w:rPr>
      <w:t xml:space="preserve"> Dezvoltare locală plasată sub responsabilitatea comunității </w:t>
    </w:r>
  </w:p>
  <w:p w:rsidR="00C53D59" w:rsidRDefault="00C53D59" w:rsidP="00C53D59">
    <w:pPr>
      <w:pStyle w:val="NoSpacing"/>
      <w:jc w:val="both"/>
      <w:rPr>
        <w:rFonts w:ascii="Tahoma" w:hAnsi="Tahoma" w:cs="Tahoma"/>
        <w:sz w:val="12"/>
        <w:szCs w:val="12"/>
      </w:rPr>
    </w:pPr>
    <w:r w:rsidRPr="00810C18">
      <w:rPr>
        <w:rFonts w:ascii="Tahoma" w:hAnsi="Tahoma" w:cs="Tahoma"/>
        <w:sz w:val="12"/>
        <w:szCs w:val="12"/>
      </w:rPr>
      <w:t>Obiectivul tematic 9: Promovarea incluziunii sociale, combaterea sărăciei și a oricărei forme de discriminare</w:t>
    </w:r>
  </w:p>
  <w:p w:rsidR="00C53D59" w:rsidRPr="00810C18" w:rsidRDefault="00C53D59" w:rsidP="00C53D59">
    <w:pPr>
      <w:pStyle w:val="NoSpacing"/>
      <w:jc w:val="both"/>
      <w:rPr>
        <w:rFonts w:ascii="Tahoma" w:hAnsi="Tahoma" w:cs="Tahoma"/>
        <w:sz w:val="12"/>
        <w:szCs w:val="12"/>
      </w:rPr>
    </w:pPr>
    <w:r w:rsidRPr="00810C18">
      <w:rPr>
        <w:rFonts w:ascii="Tahoma" w:hAnsi="Tahoma" w:cs="Tahoma"/>
        <w:sz w:val="12"/>
        <w:szCs w:val="12"/>
      </w:rPr>
      <w:t>Prioritatea de investiții 9.vi Strategii de dezvoltare locală plasate sub responsabilitatea comunității.</w:t>
    </w:r>
  </w:p>
  <w:p w:rsidR="00C53D59" w:rsidRDefault="00C53D59" w:rsidP="00C53D59">
    <w:pPr>
      <w:pStyle w:val="NoSpacing"/>
      <w:jc w:val="both"/>
      <w:rPr>
        <w:rFonts w:ascii="Tahoma" w:hAnsi="Tahoma" w:cs="Tahoma"/>
        <w:sz w:val="20"/>
        <w:szCs w:val="20"/>
      </w:rPr>
    </w:pPr>
    <w:bookmarkStart w:id="3" w:name="_Hlk75185032"/>
    <w:r w:rsidRPr="00810C18">
      <w:rPr>
        <w:rFonts w:ascii="Tahoma" w:hAnsi="Tahoma" w:cs="Tahoma"/>
        <w:sz w:val="12"/>
        <w:szCs w:val="12"/>
      </w:rPr>
      <w:t>Titlul proiectului</w:t>
    </w:r>
    <w:r w:rsidRPr="00810C18">
      <w:rPr>
        <w:rFonts w:ascii="Tahoma" w:hAnsi="Tahoma" w:cs="Tahoma"/>
        <w:b/>
        <w:sz w:val="12"/>
        <w:szCs w:val="12"/>
      </w:rPr>
      <w:t>: „Dezvoltare locală prin servicii comunitare integrate”</w:t>
    </w:r>
    <w:r w:rsidRPr="00B5672D">
      <w:rPr>
        <w:rFonts w:ascii="Tahoma" w:hAnsi="Tahoma" w:cs="Tahoma"/>
        <w:bCs/>
        <w:sz w:val="12"/>
        <w:szCs w:val="12"/>
      </w:rPr>
      <w:t>;</w:t>
    </w:r>
    <w:r>
      <w:rPr>
        <w:rFonts w:ascii="Tahoma" w:hAnsi="Tahoma" w:cs="Tahoma"/>
        <w:b/>
        <w:sz w:val="12"/>
        <w:szCs w:val="12"/>
      </w:rPr>
      <w:t xml:space="preserve"> </w:t>
    </w:r>
    <w:r w:rsidRPr="00810C18">
      <w:rPr>
        <w:rFonts w:ascii="Tahoma" w:hAnsi="Tahoma" w:cs="Tahoma"/>
        <w:sz w:val="12"/>
        <w:szCs w:val="12"/>
      </w:rPr>
      <w:t>Contract POCU/827/5/2/140601, Cod Smis 140601</w:t>
    </w:r>
  </w:p>
  <w:bookmarkEnd w:id="2"/>
  <w:bookmarkEnd w:id="3"/>
  <w:p w:rsidR="00C53D59" w:rsidRPr="00C53D59" w:rsidRDefault="00C53D59" w:rsidP="00C53D59">
    <w:pPr>
      <w:pStyle w:val="NoSpacing"/>
      <w:tabs>
        <w:tab w:val="left" w:pos="7769"/>
      </w:tabs>
      <w:jc w:val="both"/>
      <w:rPr>
        <w:rFonts w:ascii="Tahoma" w:hAnsi="Tahoma" w:cs="Tahoma"/>
        <w:b/>
        <w:sz w:val="20"/>
        <w:szCs w:val="20"/>
      </w:rPr>
    </w:pPr>
    <w:r w:rsidRPr="00B5672D">
      <w:rPr>
        <w:rFonts w:ascii="Tahoma" w:hAnsi="Tahoma" w:cs="Tahoma"/>
        <w:bCs/>
        <w:noProof/>
        <w:sz w:val="12"/>
        <w:szCs w:val="12"/>
        <w:lang w:eastAsia="ro-RO"/>
      </w:rPr>
      <mc:AlternateContent>
        <mc:Choice Requires="wps">
          <w:drawing>
            <wp:anchor distT="0" distB="0" distL="114300" distR="114300" simplePos="0" relativeHeight="251662336" behindDoc="0" locked="0" layoutInCell="1" allowOverlap="1" wp14:anchorId="2F84FF61" wp14:editId="6857E779">
              <wp:simplePos x="0" y="0"/>
              <wp:positionH relativeFrom="column">
                <wp:posOffset>-61595</wp:posOffset>
              </wp:positionH>
              <wp:positionV relativeFrom="page">
                <wp:posOffset>2133600</wp:posOffset>
              </wp:positionV>
              <wp:extent cx="6385560" cy="0"/>
              <wp:effectExtent l="0" t="0" r="34290" b="19050"/>
              <wp:wrapNone/>
              <wp:docPr id="14" name="Straight Connector 14"/>
              <wp:cNvGraphicFramePr/>
              <a:graphic xmlns:a="http://schemas.openxmlformats.org/drawingml/2006/main">
                <a:graphicData uri="http://schemas.microsoft.com/office/word/2010/wordprocessingShape">
                  <wps:wsp>
                    <wps:cNvCnPr/>
                    <wps:spPr>
                      <a:xfrm>
                        <a:off x="0" y="0"/>
                        <a:ext cx="6385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5pt,168pt" to="49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" strokecolor="#b01513 [3204]">
              <v:stroke endcap="round"/>
              <w10:wrap anchory="page"/>
            </v:line>
          </w:pict>
        </mc:Fallback>
      </mc:AlternateContent>
    </w:r>
    <w:r>
      <w:rPr>
        <w:rFonts w:ascii="Tahoma" w:hAnsi="Tahoma" w:cs="Tahoma"/>
        <w:b/>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792_"/>
      </v:shape>
    </w:pict>
  </w:numPicBullet>
  <w:abstractNum w:abstractNumId="0">
    <w:nsid w:val="030B7B04"/>
    <w:multiLevelType w:val="hybridMultilevel"/>
    <w:tmpl w:val="D6ECDE9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7BB53F1"/>
    <w:multiLevelType w:val="hybridMultilevel"/>
    <w:tmpl w:val="03148646"/>
    <w:lvl w:ilvl="0" w:tplc="418AD6A0">
      <w:numFmt w:val="bullet"/>
      <w:lvlText w:val="-"/>
      <w:lvlJc w:val="left"/>
      <w:pPr>
        <w:ind w:left="720" w:hanging="360"/>
      </w:pPr>
      <w:rPr>
        <w:rFonts w:ascii="Calibri" w:eastAsia="Times New Roman"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350B2"/>
    <w:multiLevelType w:val="hybridMultilevel"/>
    <w:tmpl w:val="C58AD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F56A5"/>
    <w:multiLevelType w:val="multilevel"/>
    <w:tmpl w:val="9D6010D8"/>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FF1380C"/>
    <w:multiLevelType w:val="hybridMultilevel"/>
    <w:tmpl w:val="A97470E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nsid w:val="19550F73"/>
    <w:multiLevelType w:val="hybridMultilevel"/>
    <w:tmpl w:val="9C0CF15A"/>
    <w:lvl w:ilvl="0" w:tplc="58704CA2">
      <w:start w:val="1"/>
      <w:numFmt w:val="bullet"/>
      <w:lvlText w:val=""/>
      <w:lvlJc w:val="left"/>
      <w:pPr>
        <w:ind w:left="720" w:hanging="360"/>
      </w:pPr>
      <w:rPr>
        <w:rFonts w:ascii="Wingdings" w:hAnsi="Wingdings" w:hint="default"/>
        <w:color w:val="8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67620F"/>
    <w:multiLevelType w:val="hybridMultilevel"/>
    <w:tmpl w:val="50D8C68E"/>
    <w:lvl w:ilvl="0" w:tplc="C3D42760">
      <w:start w:val="4"/>
      <w:numFmt w:val="bullet"/>
      <w:lvlText w:val="-"/>
      <w:lvlJc w:val="left"/>
      <w:pPr>
        <w:ind w:left="1080" w:hanging="360"/>
      </w:pPr>
      <w:rPr>
        <w:rFonts w:ascii="Calibri" w:eastAsia="Calibr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FA05B23"/>
    <w:multiLevelType w:val="multilevel"/>
    <w:tmpl w:val="9D6010D8"/>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43061F8"/>
    <w:multiLevelType w:val="hybridMultilevel"/>
    <w:tmpl w:val="4EE2CA4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DE246E7"/>
    <w:multiLevelType w:val="hybridMultilevel"/>
    <w:tmpl w:val="B8FE91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F57D54"/>
    <w:multiLevelType w:val="hybridMultilevel"/>
    <w:tmpl w:val="B5C27E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F0B9A"/>
    <w:multiLevelType w:val="hybridMultilevel"/>
    <w:tmpl w:val="884E8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7B43C6"/>
    <w:multiLevelType w:val="hybridMultilevel"/>
    <w:tmpl w:val="9314F10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41BE6B16"/>
    <w:multiLevelType w:val="hybridMultilevel"/>
    <w:tmpl w:val="7C9CE3F0"/>
    <w:lvl w:ilvl="0" w:tplc="2A126FFC">
      <w:start w:val="8"/>
      <w:numFmt w:val="bullet"/>
      <w:lvlText w:val="-"/>
      <w:lvlJc w:val="left"/>
      <w:pPr>
        <w:ind w:left="460" w:hanging="360"/>
      </w:pPr>
      <w:rPr>
        <w:rFonts w:ascii="Calibri" w:eastAsia="Verdana" w:hAnsi="Calibri" w:cs="Calibri"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nsid w:val="48D37EF6"/>
    <w:multiLevelType w:val="hybridMultilevel"/>
    <w:tmpl w:val="D6ECDE9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04D6D73"/>
    <w:multiLevelType w:val="hybridMultilevel"/>
    <w:tmpl w:val="0302AD1E"/>
    <w:lvl w:ilvl="0" w:tplc="B16AA898">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511027FC"/>
    <w:multiLevelType w:val="hybridMultilevel"/>
    <w:tmpl w:val="53BCD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58070B"/>
    <w:multiLevelType w:val="hybridMultilevel"/>
    <w:tmpl w:val="9DA41178"/>
    <w:lvl w:ilvl="0" w:tplc="5332FC8E">
      <w:start w:val="10"/>
      <w:numFmt w:val="decimal"/>
      <w:lvlText w:val="%1."/>
      <w:lvlJc w:val="left"/>
      <w:pPr>
        <w:ind w:left="1140" w:hanging="4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56FF46C1"/>
    <w:multiLevelType w:val="hybridMultilevel"/>
    <w:tmpl w:val="4D2023B8"/>
    <w:lvl w:ilvl="0" w:tplc="C3D42760">
      <w:start w:val="4"/>
      <w:numFmt w:val="bullet"/>
      <w:lvlText w:val="-"/>
      <w:lvlJc w:val="left"/>
      <w:pPr>
        <w:ind w:left="1080" w:hanging="360"/>
      </w:pPr>
      <w:rPr>
        <w:rFonts w:ascii="Calibri" w:eastAsia="Calibr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EA660A7"/>
    <w:multiLevelType w:val="hybridMultilevel"/>
    <w:tmpl w:val="CC80D26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6148406C"/>
    <w:multiLevelType w:val="hybridMultilevel"/>
    <w:tmpl w:val="301C1118"/>
    <w:lvl w:ilvl="0" w:tplc="58704CA2">
      <w:start w:val="1"/>
      <w:numFmt w:val="bullet"/>
      <w:lvlText w:val=""/>
      <w:lvlJc w:val="left"/>
      <w:pPr>
        <w:ind w:left="720" w:hanging="360"/>
      </w:pPr>
      <w:rPr>
        <w:rFonts w:ascii="Wingdings" w:hAnsi="Wingdings" w:hint="default"/>
        <w:color w:val="8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B61637"/>
    <w:multiLevelType w:val="hybridMultilevel"/>
    <w:tmpl w:val="4CF6E73A"/>
    <w:lvl w:ilvl="0" w:tplc="04180011">
      <w:start w:val="1"/>
      <w:numFmt w:val="decimal"/>
      <w:lvlText w:val="%1)"/>
      <w:lvlJc w:val="left"/>
      <w:pPr>
        <w:ind w:left="704" w:hanging="4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67910518"/>
    <w:multiLevelType w:val="hybridMultilevel"/>
    <w:tmpl w:val="38C06B4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8BE0180"/>
    <w:multiLevelType w:val="hybridMultilevel"/>
    <w:tmpl w:val="3202F43C"/>
    <w:lvl w:ilvl="0" w:tplc="58704CA2">
      <w:start w:val="1"/>
      <w:numFmt w:val="bullet"/>
      <w:lvlText w:val=""/>
      <w:lvlJc w:val="left"/>
      <w:pPr>
        <w:ind w:left="720" w:hanging="360"/>
      </w:pPr>
      <w:rPr>
        <w:rFonts w:ascii="Wingdings" w:hAnsi="Wingdings" w:hint="default"/>
        <w:color w:val="808080"/>
      </w:rPr>
    </w:lvl>
    <w:lvl w:ilvl="1" w:tplc="12DA9B34">
      <w:start w:val="2562"/>
      <w:numFmt w:val="bullet"/>
      <w:lvlText w:val="-"/>
      <w:lvlJc w:val="left"/>
      <w:pPr>
        <w:ind w:left="621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B3509E"/>
    <w:multiLevelType w:val="hybridMultilevel"/>
    <w:tmpl w:val="EEACFC5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7166291F"/>
    <w:multiLevelType w:val="hybridMultilevel"/>
    <w:tmpl w:val="A59AB17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758246F2"/>
    <w:multiLevelType w:val="hybridMultilevel"/>
    <w:tmpl w:val="B7C0D0B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779D24C2"/>
    <w:multiLevelType w:val="hybridMultilevel"/>
    <w:tmpl w:val="B6EE725A"/>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041037"/>
    <w:multiLevelType w:val="hybridMultilevel"/>
    <w:tmpl w:val="4D90DE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233CEA"/>
    <w:multiLevelType w:val="multilevel"/>
    <w:tmpl w:val="9D6010D8"/>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FDD28EE"/>
    <w:multiLevelType w:val="hybridMultilevel"/>
    <w:tmpl w:val="BAEEB13A"/>
    <w:lvl w:ilvl="0" w:tplc="5E127602">
      <w:start w:val="8"/>
      <w:numFmt w:val="bullet"/>
      <w:lvlText w:val="-"/>
      <w:lvlJc w:val="left"/>
      <w:pPr>
        <w:ind w:left="460" w:hanging="360"/>
      </w:pPr>
      <w:rPr>
        <w:rFonts w:ascii="Calibri" w:eastAsia="Verdana" w:hAnsi="Calibri" w:cs="Calibri"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24"/>
  </w:num>
  <w:num w:numId="2">
    <w:abstractNumId w:val="4"/>
  </w:num>
  <w:num w:numId="3">
    <w:abstractNumId w:val="21"/>
  </w:num>
  <w:num w:numId="4">
    <w:abstractNumId w:val="0"/>
  </w:num>
  <w:num w:numId="5">
    <w:abstractNumId w:val="9"/>
  </w:num>
  <w:num w:numId="6">
    <w:abstractNumId w:val="14"/>
  </w:num>
  <w:num w:numId="7">
    <w:abstractNumId w:val="3"/>
  </w:num>
  <w:num w:numId="8">
    <w:abstractNumId w:val="27"/>
  </w:num>
  <w:num w:numId="9">
    <w:abstractNumId w:val="8"/>
  </w:num>
  <w:num w:numId="10">
    <w:abstractNumId w:val="22"/>
  </w:num>
  <w:num w:numId="11">
    <w:abstractNumId w:val="11"/>
  </w:num>
  <w:num w:numId="12">
    <w:abstractNumId w:val="19"/>
  </w:num>
  <w:num w:numId="13">
    <w:abstractNumId w:val="1"/>
  </w:num>
  <w:num w:numId="14">
    <w:abstractNumId w:val="25"/>
  </w:num>
  <w:num w:numId="15">
    <w:abstractNumId w:val="29"/>
  </w:num>
  <w:num w:numId="16">
    <w:abstractNumId w:val="16"/>
  </w:num>
  <w:num w:numId="17">
    <w:abstractNumId w:val="26"/>
  </w:num>
  <w:num w:numId="18">
    <w:abstractNumId w:val="23"/>
  </w:num>
  <w:num w:numId="19">
    <w:abstractNumId w:val="13"/>
  </w:num>
  <w:num w:numId="20">
    <w:abstractNumId w:val="30"/>
  </w:num>
  <w:num w:numId="21">
    <w:abstractNumId w:val="18"/>
  </w:num>
  <w:num w:numId="22">
    <w:abstractNumId w:val="6"/>
  </w:num>
  <w:num w:numId="23">
    <w:abstractNumId w:val="2"/>
  </w:num>
  <w:num w:numId="24">
    <w:abstractNumId w:val="28"/>
  </w:num>
  <w:num w:numId="25">
    <w:abstractNumId w:val="10"/>
  </w:num>
  <w:num w:numId="26">
    <w:abstractNumId w:val="15"/>
  </w:num>
  <w:num w:numId="27">
    <w:abstractNumId w:val="7"/>
  </w:num>
  <w:num w:numId="28">
    <w:abstractNumId w:val="20"/>
  </w:num>
  <w:num w:numId="29">
    <w:abstractNumId w:val="5"/>
  </w:num>
  <w:num w:numId="30">
    <w:abstractNumId w:val="12"/>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CCC"/>
    <w:rsid w:val="000074E1"/>
    <w:rsid w:val="000523C3"/>
    <w:rsid w:val="00093386"/>
    <w:rsid w:val="00094643"/>
    <w:rsid w:val="000D0229"/>
    <w:rsid w:val="000D0C8F"/>
    <w:rsid w:val="000E651C"/>
    <w:rsid w:val="001038A7"/>
    <w:rsid w:val="00161914"/>
    <w:rsid w:val="00181962"/>
    <w:rsid w:val="001902DC"/>
    <w:rsid w:val="0019271E"/>
    <w:rsid w:val="001971C6"/>
    <w:rsid w:val="001A5BEB"/>
    <w:rsid w:val="001F1061"/>
    <w:rsid w:val="00204355"/>
    <w:rsid w:val="002049FC"/>
    <w:rsid w:val="002267A2"/>
    <w:rsid w:val="00247587"/>
    <w:rsid w:val="00267C2C"/>
    <w:rsid w:val="00272214"/>
    <w:rsid w:val="002F387B"/>
    <w:rsid w:val="00302937"/>
    <w:rsid w:val="003475CF"/>
    <w:rsid w:val="003608A4"/>
    <w:rsid w:val="00400D6F"/>
    <w:rsid w:val="00441E04"/>
    <w:rsid w:val="004A5164"/>
    <w:rsid w:val="004F309B"/>
    <w:rsid w:val="005409AA"/>
    <w:rsid w:val="00553538"/>
    <w:rsid w:val="005A6A1B"/>
    <w:rsid w:val="005F6D9C"/>
    <w:rsid w:val="006277DC"/>
    <w:rsid w:val="0065218A"/>
    <w:rsid w:val="0069204A"/>
    <w:rsid w:val="00693B12"/>
    <w:rsid w:val="006B21DE"/>
    <w:rsid w:val="006D1A6D"/>
    <w:rsid w:val="006D2925"/>
    <w:rsid w:val="00704043"/>
    <w:rsid w:val="007315FE"/>
    <w:rsid w:val="00753A7B"/>
    <w:rsid w:val="00772953"/>
    <w:rsid w:val="007747AF"/>
    <w:rsid w:val="00783CC2"/>
    <w:rsid w:val="00784361"/>
    <w:rsid w:val="007973AF"/>
    <w:rsid w:val="007D1C8F"/>
    <w:rsid w:val="007F4212"/>
    <w:rsid w:val="00823C79"/>
    <w:rsid w:val="00831A28"/>
    <w:rsid w:val="00831D68"/>
    <w:rsid w:val="00873A39"/>
    <w:rsid w:val="0088108D"/>
    <w:rsid w:val="00892EE8"/>
    <w:rsid w:val="008A0FFF"/>
    <w:rsid w:val="008C0395"/>
    <w:rsid w:val="008F4062"/>
    <w:rsid w:val="008F7621"/>
    <w:rsid w:val="0091122B"/>
    <w:rsid w:val="00912CA2"/>
    <w:rsid w:val="009260F2"/>
    <w:rsid w:val="009536C8"/>
    <w:rsid w:val="00997099"/>
    <w:rsid w:val="009B2356"/>
    <w:rsid w:val="009B5C75"/>
    <w:rsid w:val="009C1D92"/>
    <w:rsid w:val="009F22FA"/>
    <w:rsid w:val="00A36166"/>
    <w:rsid w:val="00A74506"/>
    <w:rsid w:val="00A824F9"/>
    <w:rsid w:val="00A86CCC"/>
    <w:rsid w:val="00AA1B87"/>
    <w:rsid w:val="00AB33A2"/>
    <w:rsid w:val="00AB6E13"/>
    <w:rsid w:val="00B16907"/>
    <w:rsid w:val="00B16B43"/>
    <w:rsid w:val="00B21327"/>
    <w:rsid w:val="00B21EFD"/>
    <w:rsid w:val="00B24325"/>
    <w:rsid w:val="00B77231"/>
    <w:rsid w:val="00B863AD"/>
    <w:rsid w:val="00C3633E"/>
    <w:rsid w:val="00C53D59"/>
    <w:rsid w:val="00C57F96"/>
    <w:rsid w:val="00C92967"/>
    <w:rsid w:val="00CD5353"/>
    <w:rsid w:val="00D32F3D"/>
    <w:rsid w:val="00D62094"/>
    <w:rsid w:val="00D6351E"/>
    <w:rsid w:val="00D7799A"/>
    <w:rsid w:val="00D96961"/>
    <w:rsid w:val="00DA17E3"/>
    <w:rsid w:val="00DA5E21"/>
    <w:rsid w:val="00DB4706"/>
    <w:rsid w:val="00DC3AB7"/>
    <w:rsid w:val="00DD3868"/>
    <w:rsid w:val="00E047BC"/>
    <w:rsid w:val="00E14502"/>
    <w:rsid w:val="00E17A70"/>
    <w:rsid w:val="00E17E92"/>
    <w:rsid w:val="00E62264"/>
    <w:rsid w:val="00E63B2E"/>
    <w:rsid w:val="00E94F00"/>
    <w:rsid w:val="00EA0D7B"/>
    <w:rsid w:val="00EC16E1"/>
    <w:rsid w:val="00EC5C05"/>
    <w:rsid w:val="00EC7FB5"/>
    <w:rsid w:val="00EE68DD"/>
    <w:rsid w:val="00F0728E"/>
    <w:rsid w:val="00F23F66"/>
    <w:rsid w:val="00F442F6"/>
    <w:rsid w:val="00F71022"/>
    <w:rsid w:val="00F71357"/>
    <w:rsid w:val="00F832F9"/>
    <w:rsid w:val="00FA06EC"/>
    <w:rsid w:val="00FB0607"/>
    <w:rsid w:val="00FB4032"/>
    <w:rsid w:val="00FF30F9"/>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D5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53"/>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9F22FA"/>
    <w:pPr>
      <w:keepNext/>
      <w:keepLines/>
      <w:spacing w:before="480"/>
      <w:outlineLvl w:val="0"/>
    </w:pPr>
    <w:rPr>
      <w:rFonts w:asciiTheme="majorHAnsi" w:eastAsiaTheme="majorEastAsia" w:hAnsiTheme="majorHAnsi" w:cstheme="majorBidi"/>
      <w:b/>
      <w:bCs/>
      <w:color w:val="830F0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HeaderChar">
    <w:name w:val="Header Char"/>
    <w:basedOn w:val="DefaultParagraphFont"/>
    <w:link w:val="Header"/>
    <w:uiPriority w:val="99"/>
    <w:rsid w:val="00CD5353"/>
  </w:style>
  <w:style w:type="paragraph" w:styleId="Footer">
    <w:name w:val="footer"/>
    <w:basedOn w:val="Normal"/>
    <w:link w:val="Foot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FooterChar">
    <w:name w:val="Footer Char"/>
    <w:basedOn w:val="DefaultParagraphFont"/>
    <w:link w:val="Footer"/>
    <w:uiPriority w:val="99"/>
    <w:rsid w:val="00CD5353"/>
  </w:style>
  <w:style w:type="table" w:styleId="TableGrid">
    <w:name w:val="Table Grid"/>
    <w:basedOn w:val="TableNormal"/>
    <w:uiPriority w:val="39"/>
    <w:rsid w:val="008C0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Listă colorată - Accentuare 11,body 2,List Paragraph11,List Paragraph111,Antes de enumeración,Bullet,Citation List"/>
    <w:basedOn w:val="Normal"/>
    <w:link w:val="ListParagraphChar"/>
    <w:uiPriority w:val="34"/>
    <w:qFormat/>
    <w:rsid w:val="008C0395"/>
    <w:pPr>
      <w:ind w:left="720"/>
      <w:contextualSpacing/>
    </w:pPr>
  </w:style>
  <w:style w:type="character" w:customStyle="1" w:styleId="Heading812pt">
    <w:name w:val="Heading #8 + 12 pt"/>
    <w:rsid w:val="00204355"/>
    <w:rPr>
      <w:rFonts w:ascii="Times New Roman" w:eastAsia="Times New Roman" w:hAnsi="Times New Roman" w:cs="Times New Roman" w:hint="default"/>
      <w:b/>
      <w:bCs/>
      <w:color w:val="000000"/>
      <w:spacing w:val="0"/>
      <w:w w:val="100"/>
      <w:position w:val="0"/>
      <w:sz w:val="24"/>
      <w:szCs w:val="24"/>
      <w:shd w:val="clear" w:color="auto" w:fill="FFFFFF"/>
      <w:lang w:val="ro-RO" w:eastAsia="ro-RO" w:bidi="ro-RO"/>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
    <w:link w:val="ListParagraph"/>
    <w:uiPriority w:val="34"/>
    <w:locked/>
    <w:rsid w:val="00EC16E1"/>
    <w:rPr>
      <w:rFonts w:ascii="Calibri" w:eastAsia="Calibri" w:hAnsi="Calibri" w:cs="Arial"/>
      <w:sz w:val="20"/>
      <w:szCs w:val="20"/>
    </w:rPr>
  </w:style>
  <w:style w:type="table" w:customStyle="1" w:styleId="GridTable1LightAccent2">
    <w:name w:val="Grid Table 1 Light Accent 2"/>
    <w:basedOn w:val="TableNormal"/>
    <w:uiPriority w:val="46"/>
    <w:rsid w:val="00302937"/>
    <w:pPr>
      <w:spacing w:after="0" w:line="240" w:lineRule="auto"/>
    </w:pPr>
    <w:tblPr>
      <w:tblStyleRowBandSize w:val="1"/>
      <w:tblStyleColBandSize w:val="1"/>
      <w:tblInd w:w="0" w:type="dxa"/>
      <w:tblBorders>
        <w:top w:val="single" w:sz="4" w:space="0" w:color="F7C09F" w:themeColor="accent2" w:themeTint="66"/>
        <w:left w:val="single" w:sz="4" w:space="0" w:color="F7C09F" w:themeColor="accent2" w:themeTint="66"/>
        <w:bottom w:val="single" w:sz="4" w:space="0" w:color="F7C09F" w:themeColor="accent2" w:themeTint="66"/>
        <w:right w:val="single" w:sz="4" w:space="0" w:color="F7C09F" w:themeColor="accent2" w:themeTint="66"/>
        <w:insideH w:val="single" w:sz="4" w:space="0" w:color="F7C09F" w:themeColor="accent2" w:themeTint="66"/>
        <w:insideV w:val="single" w:sz="4" w:space="0" w:color="F7C09F" w:themeColor="accent2" w:themeTint="66"/>
      </w:tblBorders>
      <w:tblCellMar>
        <w:top w:w="0" w:type="dxa"/>
        <w:left w:w="108" w:type="dxa"/>
        <w:bottom w:w="0" w:type="dxa"/>
        <w:right w:w="108" w:type="dxa"/>
      </w:tblCellMar>
    </w:tblPr>
    <w:tblStylePr w:type="firstRow">
      <w:rPr>
        <w:b/>
        <w:bCs/>
      </w:rPr>
      <w:tblPr/>
      <w:tcPr>
        <w:tcBorders>
          <w:bottom w:val="single" w:sz="12" w:space="0" w:color="F4A06F" w:themeColor="accent2" w:themeTint="99"/>
        </w:tcBorders>
      </w:tcPr>
    </w:tblStylePr>
    <w:tblStylePr w:type="lastRow">
      <w:rPr>
        <w:b/>
        <w:bCs/>
      </w:rPr>
      <w:tblPr/>
      <w:tcPr>
        <w:tcBorders>
          <w:top w:val="double" w:sz="2" w:space="0" w:color="F4A06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96961"/>
    <w:rPr>
      <w:sz w:val="16"/>
      <w:szCs w:val="16"/>
    </w:rPr>
  </w:style>
  <w:style w:type="paragraph" w:styleId="CommentText">
    <w:name w:val="annotation text"/>
    <w:basedOn w:val="Normal"/>
    <w:link w:val="CommentTextChar"/>
    <w:uiPriority w:val="99"/>
    <w:semiHidden/>
    <w:unhideWhenUsed/>
    <w:rsid w:val="00D96961"/>
  </w:style>
  <w:style w:type="character" w:customStyle="1" w:styleId="CommentTextChar">
    <w:name w:val="Comment Text Char"/>
    <w:basedOn w:val="DefaultParagraphFont"/>
    <w:link w:val="CommentText"/>
    <w:uiPriority w:val="99"/>
    <w:semiHidden/>
    <w:rsid w:val="00D9696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96961"/>
    <w:rPr>
      <w:b/>
      <w:bCs/>
    </w:rPr>
  </w:style>
  <w:style w:type="character" w:customStyle="1" w:styleId="CommentSubjectChar">
    <w:name w:val="Comment Subject Char"/>
    <w:basedOn w:val="CommentTextChar"/>
    <w:link w:val="CommentSubject"/>
    <w:uiPriority w:val="99"/>
    <w:semiHidden/>
    <w:rsid w:val="00D96961"/>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C53D59"/>
    <w:rPr>
      <w:rFonts w:ascii="Tahoma" w:hAnsi="Tahoma" w:cs="Tahoma"/>
      <w:sz w:val="16"/>
      <w:szCs w:val="16"/>
    </w:rPr>
  </w:style>
  <w:style w:type="character" w:customStyle="1" w:styleId="BalloonTextChar">
    <w:name w:val="Balloon Text Char"/>
    <w:basedOn w:val="DefaultParagraphFont"/>
    <w:link w:val="BalloonText"/>
    <w:uiPriority w:val="99"/>
    <w:semiHidden/>
    <w:rsid w:val="00C53D59"/>
    <w:rPr>
      <w:rFonts w:ascii="Tahoma" w:eastAsia="Calibri" w:hAnsi="Tahoma" w:cs="Tahoma"/>
      <w:sz w:val="16"/>
      <w:szCs w:val="16"/>
    </w:rPr>
  </w:style>
  <w:style w:type="paragraph" w:styleId="NoSpacing">
    <w:name w:val="No Spacing"/>
    <w:uiPriority w:val="1"/>
    <w:qFormat/>
    <w:rsid w:val="00C53D59"/>
    <w:pPr>
      <w:spacing w:after="0" w:line="240" w:lineRule="auto"/>
    </w:pPr>
    <w:rPr>
      <w:rFonts w:eastAsiaTheme="minorHAnsi" w:hAnsiTheme="minorHAnsi" w:cstheme="minorBidi"/>
      <w:lang w:eastAsia="en-US"/>
    </w:rPr>
  </w:style>
  <w:style w:type="character" w:styleId="Hyperlink">
    <w:name w:val="Hyperlink"/>
    <w:basedOn w:val="DefaultParagraphFont"/>
    <w:uiPriority w:val="99"/>
    <w:unhideWhenUsed/>
    <w:rsid w:val="009F22FA"/>
    <w:rPr>
      <w:color w:val="0000FF"/>
      <w:u w:val="single"/>
    </w:rPr>
  </w:style>
  <w:style w:type="character" w:customStyle="1" w:styleId="Heading1Char">
    <w:name w:val="Heading 1 Char"/>
    <w:basedOn w:val="DefaultParagraphFont"/>
    <w:link w:val="Heading1"/>
    <w:uiPriority w:val="9"/>
    <w:rsid w:val="009F22FA"/>
    <w:rPr>
      <w:rFonts w:asciiTheme="majorHAnsi" w:eastAsiaTheme="majorEastAsia" w:hAnsiTheme="majorHAnsi" w:cstheme="majorBidi"/>
      <w:b/>
      <w:bCs/>
      <w:color w:val="830F0E" w:themeColor="accent1" w:themeShade="BF"/>
      <w:sz w:val="28"/>
      <w:szCs w:val="28"/>
    </w:rPr>
  </w:style>
  <w:style w:type="paragraph" w:styleId="TOCHeading">
    <w:name w:val="TOC Heading"/>
    <w:basedOn w:val="Heading1"/>
    <w:next w:val="Normal"/>
    <w:uiPriority w:val="39"/>
    <w:unhideWhenUsed/>
    <w:qFormat/>
    <w:rsid w:val="009F22FA"/>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9F22FA"/>
    <w:pPr>
      <w:spacing w:before="360" w:line="276" w:lineRule="auto"/>
    </w:pPr>
    <w:rPr>
      <w:rFonts w:asciiTheme="majorHAnsi" w:eastAsiaTheme="minorEastAsia" w:hAnsiTheme="majorHAnsi" w:cstheme="majorHAnsi"/>
      <w:b/>
      <w:bCs/>
      <w:caps/>
      <w:color w:val="1E5155" w:themeColor="text2"/>
      <w:sz w:val="24"/>
      <w:szCs w:val="24"/>
      <w:lang w:val="en-US" w:eastAsia="en-US"/>
    </w:rPr>
  </w:style>
  <w:style w:type="table" w:customStyle="1" w:styleId="TableGrid1">
    <w:name w:val="Table Grid1"/>
    <w:basedOn w:val="TableNormal"/>
    <w:next w:val="TableGrid"/>
    <w:rsid w:val="006D1A6D"/>
    <w:pPr>
      <w:spacing w:after="0" w:line="240" w:lineRule="auto"/>
    </w:pPr>
    <w:rPr>
      <w:rFonts w:asci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53"/>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9F22FA"/>
    <w:pPr>
      <w:keepNext/>
      <w:keepLines/>
      <w:spacing w:before="480"/>
      <w:outlineLvl w:val="0"/>
    </w:pPr>
    <w:rPr>
      <w:rFonts w:asciiTheme="majorHAnsi" w:eastAsiaTheme="majorEastAsia" w:hAnsiTheme="majorHAnsi" w:cstheme="majorBidi"/>
      <w:b/>
      <w:bCs/>
      <w:color w:val="830F0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HeaderChar">
    <w:name w:val="Header Char"/>
    <w:basedOn w:val="DefaultParagraphFont"/>
    <w:link w:val="Header"/>
    <w:uiPriority w:val="99"/>
    <w:rsid w:val="00CD5353"/>
  </w:style>
  <w:style w:type="paragraph" w:styleId="Footer">
    <w:name w:val="footer"/>
    <w:basedOn w:val="Normal"/>
    <w:link w:val="Foot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FooterChar">
    <w:name w:val="Footer Char"/>
    <w:basedOn w:val="DefaultParagraphFont"/>
    <w:link w:val="Footer"/>
    <w:uiPriority w:val="99"/>
    <w:rsid w:val="00CD5353"/>
  </w:style>
  <w:style w:type="table" w:styleId="TableGrid">
    <w:name w:val="Table Grid"/>
    <w:basedOn w:val="TableNormal"/>
    <w:uiPriority w:val="39"/>
    <w:rsid w:val="008C0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Listă colorată - Accentuare 11,body 2,List Paragraph11,List Paragraph111,Antes de enumeración,Bullet,Citation List"/>
    <w:basedOn w:val="Normal"/>
    <w:link w:val="ListParagraphChar"/>
    <w:uiPriority w:val="34"/>
    <w:qFormat/>
    <w:rsid w:val="008C0395"/>
    <w:pPr>
      <w:ind w:left="720"/>
      <w:contextualSpacing/>
    </w:pPr>
  </w:style>
  <w:style w:type="character" w:customStyle="1" w:styleId="Heading812pt">
    <w:name w:val="Heading #8 + 12 pt"/>
    <w:rsid w:val="00204355"/>
    <w:rPr>
      <w:rFonts w:ascii="Times New Roman" w:eastAsia="Times New Roman" w:hAnsi="Times New Roman" w:cs="Times New Roman" w:hint="default"/>
      <w:b/>
      <w:bCs/>
      <w:color w:val="000000"/>
      <w:spacing w:val="0"/>
      <w:w w:val="100"/>
      <w:position w:val="0"/>
      <w:sz w:val="24"/>
      <w:szCs w:val="24"/>
      <w:shd w:val="clear" w:color="auto" w:fill="FFFFFF"/>
      <w:lang w:val="ro-RO" w:eastAsia="ro-RO" w:bidi="ro-RO"/>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
    <w:link w:val="ListParagraph"/>
    <w:uiPriority w:val="34"/>
    <w:locked/>
    <w:rsid w:val="00EC16E1"/>
    <w:rPr>
      <w:rFonts w:ascii="Calibri" w:eastAsia="Calibri" w:hAnsi="Calibri" w:cs="Arial"/>
      <w:sz w:val="20"/>
      <w:szCs w:val="20"/>
    </w:rPr>
  </w:style>
  <w:style w:type="table" w:customStyle="1" w:styleId="GridTable1LightAccent2">
    <w:name w:val="Grid Table 1 Light Accent 2"/>
    <w:basedOn w:val="TableNormal"/>
    <w:uiPriority w:val="46"/>
    <w:rsid w:val="00302937"/>
    <w:pPr>
      <w:spacing w:after="0" w:line="240" w:lineRule="auto"/>
    </w:pPr>
    <w:tblPr>
      <w:tblStyleRowBandSize w:val="1"/>
      <w:tblStyleColBandSize w:val="1"/>
      <w:tblInd w:w="0" w:type="dxa"/>
      <w:tblBorders>
        <w:top w:val="single" w:sz="4" w:space="0" w:color="F7C09F" w:themeColor="accent2" w:themeTint="66"/>
        <w:left w:val="single" w:sz="4" w:space="0" w:color="F7C09F" w:themeColor="accent2" w:themeTint="66"/>
        <w:bottom w:val="single" w:sz="4" w:space="0" w:color="F7C09F" w:themeColor="accent2" w:themeTint="66"/>
        <w:right w:val="single" w:sz="4" w:space="0" w:color="F7C09F" w:themeColor="accent2" w:themeTint="66"/>
        <w:insideH w:val="single" w:sz="4" w:space="0" w:color="F7C09F" w:themeColor="accent2" w:themeTint="66"/>
        <w:insideV w:val="single" w:sz="4" w:space="0" w:color="F7C09F" w:themeColor="accent2" w:themeTint="66"/>
      </w:tblBorders>
      <w:tblCellMar>
        <w:top w:w="0" w:type="dxa"/>
        <w:left w:w="108" w:type="dxa"/>
        <w:bottom w:w="0" w:type="dxa"/>
        <w:right w:w="108" w:type="dxa"/>
      </w:tblCellMar>
    </w:tblPr>
    <w:tblStylePr w:type="firstRow">
      <w:rPr>
        <w:b/>
        <w:bCs/>
      </w:rPr>
      <w:tblPr/>
      <w:tcPr>
        <w:tcBorders>
          <w:bottom w:val="single" w:sz="12" w:space="0" w:color="F4A06F" w:themeColor="accent2" w:themeTint="99"/>
        </w:tcBorders>
      </w:tcPr>
    </w:tblStylePr>
    <w:tblStylePr w:type="lastRow">
      <w:rPr>
        <w:b/>
        <w:bCs/>
      </w:rPr>
      <w:tblPr/>
      <w:tcPr>
        <w:tcBorders>
          <w:top w:val="double" w:sz="2" w:space="0" w:color="F4A06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96961"/>
    <w:rPr>
      <w:sz w:val="16"/>
      <w:szCs w:val="16"/>
    </w:rPr>
  </w:style>
  <w:style w:type="paragraph" w:styleId="CommentText">
    <w:name w:val="annotation text"/>
    <w:basedOn w:val="Normal"/>
    <w:link w:val="CommentTextChar"/>
    <w:uiPriority w:val="99"/>
    <w:semiHidden/>
    <w:unhideWhenUsed/>
    <w:rsid w:val="00D96961"/>
  </w:style>
  <w:style w:type="character" w:customStyle="1" w:styleId="CommentTextChar">
    <w:name w:val="Comment Text Char"/>
    <w:basedOn w:val="DefaultParagraphFont"/>
    <w:link w:val="CommentText"/>
    <w:uiPriority w:val="99"/>
    <w:semiHidden/>
    <w:rsid w:val="00D9696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96961"/>
    <w:rPr>
      <w:b/>
      <w:bCs/>
    </w:rPr>
  </w:style>
  <w:style w:type="character" w:customStyle="1" w:styleId="CommentSubjectChar">
    <w:name w:val="Comment Subject Char"/>
    <w:basedOn w:val="CommentTextChar"/>
    <w:link w:val="CommentSubject"/>
    <w:uiPriority w:val="99"/>
    <w:semiHidden/>
    <w:rsid w:val="00D96961"/>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C53D59"/>
    <w:rPr>
      <w:rFonts w:ascii="Tahoma" w:hAnsi="Tahoma" w:cs="Tahoma"/>
      <w:sz w:val="16"/>
      <w:szCs w:val="16"/>
    </w:rPr>
  </w:style>
  <w:style w:type="character" w:customStyle="1" w:styleId="BalloonTextChar">
    <w:name w:val="Balloon Text Char"/>
    <w:basedOn w:val="DefaultParagraphFont"/>
    <w:link w:val="BalloonText"/>
    <w:uiPriority w:val="99"/>
    <w:semiHidden/>
    <w:rsid w:val="00C53D59"/>
    <w:rPr>
      <w:rFonts w:ascii="Tahoma" w:eastAsia="Calibri" w:hAnsi="Tahoma" w:cs="Tahoma"/>
      <w:sz w:val="16"/>
      <w:szCs w:val="16"/>
    </w:rPr>
  </w:style>
  <w:style w:type="paragraph" w:styleId="NoSpacing">
    <w:name w:val="No Spacing"/>
    <w:uiPriority w:val="1"/>
    <w:qFormat/>
    <w:rsid w:val="00C53D59"/>
    <w:pPr>
      <w:spacing w:after="0" w:line="240" w:lineRule="auto"/>
    </w:pPr>
    <w:rPr>
      <w:rFonts w:eastAsiaTheme="minorHAnsi" w:hAnsiTheme="minorHAnsi" w:cstheme="minorBidi"/>
      <w:lang w:eastAsia="en-US"/>
    </w:rPr>
  </w:style>
  <w:style w:type="character" w:styleId="Hyperlink">
    <w:name w:val="Hyperlink"/>
    <w:basedOn w:val="DefaultParagraphFont"/>
    <w:uiPriority w:val="99"/>
    <w:unhideWhenUsed/>
    <w:rsid w:val="009F22FA"/>
    <w:rPr>
      <w:color w:val="0000FF"/>
      <w:u w:val="single"/>
    </w:rPr>
  </w:style>
  <w:style w:type="character" w:customStyle="1" w:styleId="Heading1Char">
    <w:name w:val="Heading 1 Char"/>
    <w:basedOn w:val="DefaultParagraphFont"/>
    <w:link w:val="Heading1"/>
    <w:uiPriority w:val="9"/>
    <w:rsid w:val="009F22FA"/>
    <w:rPr>
      <w:rFonts w:asciiTheme="majorHAnsi" w:eastAsiaTheme="majorEastAsia" w:hAnsiTheme="majorHAnsi" w:cstheme="majorBidi"/>
      <w:b/>
      <w:bCs/>
      <w:color w:val="830F0E" w:themeColor="accent1" w:themeShade="BF"/>
      <w:sz w:val="28"/>
      <w:szCs w:val="28"/>
    </w:rPr>
  </w:style>
  <w:style w:type="paragraph" w:styleId="TOCHeading">
    <w:name w:val="TOC Heading"/>
    <w:basedOn w:val="Heading1"/>
    <w:next w:val="Normal"/>
    <w:uiPriority w:val="39"/>
    <w:unhideWhenUsed/>
    <w:qFormat/>
    <w:rsid w:val="009F22FA"/>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9F22FA"/>
    <w:pPr>
      <w:spacing w:before="360" w:line="276" w:lineRule="auto"/>
    </w:pPr>
    <w:rPr>
      <w:rFonts w:asciiTheme="majorHAnsi" w:eastAsiaTheme="minorEastAsia" w:hAnsiTheme="majorHAnsi" w:cstheme="majorHAnsi"/>
      <w:b/>
      <w:bCs/>
      <w:caps/>
      <w:color w:val="1E5155" w:themeColor="text2"/>
      <w:sz w:val="24"/>
      <w:szCs w:val="24"/>
      <w:lang w:val="en-US" w:eastAsia="en-US"/>
    </w:rPr>
  </w:style>
  <w:style w:type="table" w:customStyle="1" w:styleId="TableGrid1">
    <w:name w:val="Table Grid1"/>
    <w:basedOn w:val="TableNormal"/>
    <w:next w:val="TableGrid"/>
    <w:rsid w:val="006D1A6D"/>
    <w:pPr>
      <w:spacing w:after="0" w:line="240" w:lineRule="auto"/>
    </w:pPr>
    <w:rPr>
      <w:rFonts w:asci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7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ntrol" Target="activeX/activeX3.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ntrol" Target="activeX/activeX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ontrol" Target="activeX/activeX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1.xml"/><Relationship Id="rId5" Type="http://schemas.openxmlformats.org/officeDocument/2006/relationships/settings" Target="settings.xml"/><Relationship Id="rId15" Type="http://schemas.openxmlformats.org/officeDocument/2006/relationships/control" Target="activeX/activeX5.xml"/><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c.europa.eu/social" TargetMode="External"/><Relationship Id="rId14" Type="http://schemas.openxmlformats.org/officeDocument/2006/relationships/control" Target="activeX/activeX4.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867E9-E364-4989-9629-F7BD9B354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12</Pages>
  <Words>2258</Words>
  <Characters>13098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80</cp:revision>
  <cp:lastPrinted>2022-03-14T14:26:00Z</cp:lastPrinted>
  <dcterms:created xsi:type="dcterms:W3CDTF">2021-02-11T07:58:00Z</dcterms:created>
  <dcterms:modified xsi:type="dcterms:W3CDTF">2022-03-28T14:19:00Z</dcterms:modified>
</cp:coreProperties>
</file>